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34" w:rsidRPr="00401847" w:rsidRDefault="006A1A34" w:rsidP="004E43F7">
      <w:pPr>
        <w:jc w:val="center"/>
        <w:rPr>
          <w:rFonts w:ascii="Verdana" w:hAnsi="Verdana"/>
          <w:b/>
        </w:rPr>
      </w:pPr>
      <w:bookmarkStart w:id="0" w:name="_GoBack"/>
      <w:bookmarkEnd w:id="0"/>
      <w:r w:rsidRPr="00401847">
        <w:rPr>
          <w:rFonts w:ascii="Verdana" w:hAnsi="Verdana"/>
          <w:b/>
        </w:rPr>
        <w:t>GRAFTON EDUCATION FOUNDATION, INC.</w:t>
      </w:r>
    </w:p>
    <w:p w:rsidR="006A1A34" w:rsidRPr="00401847" w:rsidRDefault="006A1A34" w:rsidP="002A3ABA">
      <w:pPr>
        <w:jc w:val="center"/>
        <w:rPr>
          <w:rFonts w:ascii="Verdana" w:hAnsi="Verdana"/>
          <w:b/>
        </w:rPr>
      </w:pPr>
      <w:r w:rsidRPr="00401847">
        <w:rPr>
          <w:rFonts w:ascii="Verdana" w:hAnsi="Verdana"/>
          <w:b/>
        </w:rPr>
        <w:t>BOARD OF DIRECTORS MEETING</w:t>
      </w:r>
    </w:p>
    <w:p w:rsidR="006A1A34" w:rsidRDefault="005332CB" w:rsidP="002A3ABA">
      <w:pPr>
        <w:jc w:val="center"/>
        <w:rPr>
          <w:rFonts w:ascii="Verdana" w:hAnsi="Verdana"/>
          <w:b/>
        </w:rPr>
      </w:pPr>
      <w:r>
        <w:rPr>
          <w:rFonts w:ascii="Verdana" w:hAnsi="Verdana"/>
          <w:b/>
        </w:rPr>
        <w:t>February 9</w:t>
      </w:r>
      <w:r w:rsidR="00DD1EDB">
        <w:rPr>
          <w:rFonts w:ascii="Verdana" w:hAnsi="Verdana"/>
          <w:b/>
        </w:rPr>
        <w:t>, 2016</w:t>
      </w:r>
    </w:p>
    <w:p w:rsidR="00C77079" w:rsidRDefault="00C77079" w:rsidP="002A3ABA">
      <w:pPr>
        <w:jc w:val="center"/>
        <w:rPr>
          <w:rFonts w:ascii="Verdana" w:hAnsi="Verdana"/>
          <w:b/>
        </w:rPr>
      </w:pPr>
    </w:p>
    <w:p w:rsidR="00C77079" w:rsidRPr="00DD1EDB" w:rsidRDefault="00DD1EDB" w:rsidP="002A3ABA">
      <w:pPr>
        <w:jc w:val="center"/>
        <w:rPr>
          <w:rFonts w:ascii="Verdana" w:hAnsi="Verdana"/>
          <w:b/>
          <w:color w:val="FF0000"/>
        </w:rPr>
      </w:pPr>
      <w:r>
        <w:rPr>
          <w:rFonts w:ascii="Verdana" w:hAnsi="Verdana"/>
          <w:b/>
          <w:color w:val="FF0000"/>
        </w:rPr>
        <w:t>UN</w:t>
      </w:r>
      <w:r w:rsidR="00C77079" w:rsidRPr="00DD1EDB">
        <w:rPr>
          <w:rFonts w:ascii="Verdana" w:hAnsi="Verdana"/>
          <w:b/>
          <w:color w:val="FF0000"/>
        </w:rPr>
        <w:t>APPROVED</w:t>
      </w:r>
    </w:p>
    <w:p w:rsidR="006A1A34" w:rsidRPr="00401847" w:rsidRDefault="006A1A34" w:rsidP="002A3ABA">
      <w:pPr>
        <w:jc w:val="center"/>
        <w:rPr>
          <w:rFonts w:ascii="Verdana" w:hAnsi="Verdana"/>
          <w:b/>
          <w:color w:val="FF0000"/>
        </w:rPr>
      </w:pPr>
    </w:p>
    <w:p w:rsidR="00330981" w:rsidRPr="00401847" w:rsidRDefault="006A1A34" w:rsidP="00330981">
      <w:pPr>
        <w:jc w:val="center"/>
        <w:rPr>
          <w:rFonts w:ascii="Verdana" w:hAnsi="Verdana"/>
        </w:rPr>
      </w:pPr>
      <w:r w:rsidRPr="00401847">
        <w:rPr>
          <w:rFonts w:ascii="Verdana" w:hAnsi="Verdana"/>
        </w:rPr>
        <w:t xml:space="preserve">GHS </w:t>
      </w:r>
      <w:r w:rsidR="00606BF5">
        <w:rPr>
          <w:rFonts w:ascii="Verdana" w:hAnsi="Verdana"/>
        </w:rPr>
        <w:t>Library</w:t>
      </w:r>
    </w:p>
    <w:p w:rsidR="00305C77" w:rsidRPr="00401847" w:rsidRDefault="00305C77">
      <w:pPr>
        <w:rPr>
          <w:rFonts w:ascii="Verdana" w:hAnsi="Verdana"/>
        </w:rPr>
      </w:pPr>
    </w:p>
    <w:p w:rsidR="006A1A34" w:rsidRPr="00401847" w:rsidRDefault="006A1A34" w:rsidP="00002C14">
      <w:pPr>
        <w:numPr>
          <w:ilvl w:val="0"/>
          <w:numId w:val="1"/>
        </w:numPr>
        <w:rPr>
          <w:rFonts w:ascii="Verdana" w:hAnsi="Verdana"/>
          <w:b/>
          <w:u w:val="single"/>
        </w:rPr>
      </w:pPr>
      <w:r w:rsidRPr="00401847">
        <w:rPr>
          <w:rFonts w:ascii="Verdana" w:hAnsi="Verdana"/>
          <w:b/>
          <w:u w:val="single"/>
        </w:rPr>
        <w:t>Call to Order</w:t>
      </w:r>
    </w:p>
    <w:p w:rsidR="00BF4293" w:rsidRPr="00401847" w:rsidRDefault="00BF4293" w:rsidP="00BF4293">
      <w:pPr>
        <w:ind w:left="720"/>
        <w:rPr>
          <w:rFonts w:ascii="Verdana" w:hAnsi="Verdana"/>
          <w:b/>
          <w:u w:val="single"/>
        </w:rPr>
      </w:pPr>
    </w:p>
    <w:p w:rsidR="006A1A34" w:rsidRPr="00401847" w:rsidRDefault="00921814" w:rsidP="00584106">
      <w:pPr>
        <w:ind w:left="1440"/>
        <w:rPr>
          <w:rFonts w:ascii="Verdana" w:hAnsi="Verdana"/>
        </w:rPr>
      </w:pPr>
      <w:r>
        <w:rPr>
          <w:rFonts w:ascii="Verdana" w:hAnsi="Verdana"/>
        </w:rPr>
        <w:t xml:space="preserve">Mike </w:t>
      </w:r>
      <w:proofErr w:type="spellStart"/>
      <w:r>
        <w:rPr>
          <w:rFonts w:ascii="Verdana" w:hAnsi="Verdana"/>
        </w:rPr>
        <w:t>Cibulka</w:t>
      </w:r>
      <w:proofErr w:type="spellEnd"/>
      <w:r w:rsidR="003F42E6">
        <w:rPr>
          <w:rFonts w:ascii="Verdana" w:hAnsi="Verdana"/>
        </w:rPr>
        <w:t xml:space="preserve"> </w:t>
      </w:r>
      <w:r w:rsidR="00584106" w:rsidRPr="00401847">
        <w:rPr>
          <w:rFonts w:ascii="Verdana" w:hAnsi="Verdana"/>
        </w:rPr>
        <w:t xml:space="preserve">called the </w:t>
      </w:r>
      <w:r w:rsidR="00DD1EDB">
        <w:rPr>
          <w:rFonts w:ascii="Verdana" w:hAnsi="Verdana"/>
        </w:rPr>
        <w:t>January</w:t>
      </w:r>
      <w:r w:rsidR="000C45EF">
        <w:rPr>
          <w:rFonts w:ascii="Verdana" w:hAnsi="Verdana"/>
        </w:rPr>
        <w:t xml:space="preserve"> </w:t>
      </w:r>
      <w:r w:rsidR="00584106" w:rsidRPr="00401847">
        <w:rPr>
          <w:rFonts w:ascii="Verdana" w:hAnsi="Verdana"/>
        </w:rPr>
        <w:t xml:space="preserve">meeting </w:t>
      </w:r>
      <w:r w:rsidR="00073015">
        <w:rPr>
          <w:rFonts w:ascii="Verdana" w:hAnsi="Verdana"/>
        </w:rPr>
        <w:t xml:space="preserve">of the Grafton Education Foundation </w:t>
      </w:r>
      <w:r w:rsidR="005332CB">
        <w:rPr>
          <w:rFonts w:ascii="Verdana" w:hAnsi="Verdana"/>
        </w:rPr>
        <w:t>to order at 7:05</w:t>
      </w:r>
      <w:r w:rsidR="006A1A34" w:rsidRPr="00401847">
        <w:rPr>
          <w:rFonts w:ascii="Verdana" w:hAnsi="Verdana"/>
        </w:rPr>
        <w:t xml:space="preserve"> p.m. This is a regular meeting of the Board of Directors.</w:t>
      </w:r>
      <w:r w:rsidR="00AC3129">
        <w:rPr>
          <w:rFonts w:ascii="Verdana" w:hAnsi="Verdana"/>
        </w:rPr>
        <w:t xml:space="preserve"> </w:t>
      </w:r>
    </w:p>
    <w:p w:rsidR="006A1A34" w:rsidRPr="00401847" w:rsidRDefault="006A1A34" w:rsidP="00584106">
      <w:pPr>
        <w:ind w:left="1440"/>
        <w:rPr>
          <w:rFonts w:ascii="Verdana" w:hAnsi="Verdana"/>
        </w:rPr>
      </w:pPr>
    </w:p>
    <w:p w:rsidR="00216661" w:rsidRDefault="003E5C83" w:rsidP="00584106">
      <w:pPr>
        <w:ind w:left="1440"/>
        <w:rPr>
          <w:rFonts w:ascii="Verdana" w:hAnsi="Verdana"/>
        </w:rPr>
      </w:pPr>
      <w:r>
        <w:rPr>
          <w:rFonts w:ascii="Verdana" w:hAnsi="Verdana"/>
          <w:u w:val="single"/>
        </w:rPr>
        <w:t>Directors</w:t>
      </w:r>
      <w:r w:rsidR="006A1A34" w:rsidRPr="00401847">
        <w:rPr>
          <w:rFonts w:ascii="Verdana" w:hAnsi="Verdana"/>
          <w:u w:val="single"/>
        </w:rPr>
        <w:t xml:space="preserve"> Present</w:t>
      </w:r>
      <w:r w:rsidR="00EF024C" w:rsidRPr="00401847">
        <w:rPr>
          <w:rFonts w:ascii="Verdana" w:hAnsi="Verdana"/>
        </w:rPr>
        <w:t>:</w:t>
      </w:r>
      <w:r w:rsidR="00BB02CC">
        <w:rPr>
          <w:rFonts w:ascii="Verdana" w:hAnsi="Verdana"/>
        </w:rPr>
        <w:t xml:space="preserve"> </w:t>
      </w:r>
      <w:r w:rsidR="00AC3129">
        <w:rPr>
          <w:rFonts w:ascii="Verdana" w:hAnsi="Verdana"/>
        </w:rPr>
        <w:t xml:space="preserve">Tracy </w:t>
      </w:r>
      <w:proofErr w:type="spellStart"/>
      <w:r w:rsidR="00AC3129">
        <w:rPr>
          <w:rFonts w:ascii="Verdana" w:hAnsi="Verdana"/>
        </w:rPr>
        <w:t>Brogelman</w:t>
      </w:r>
      <w:proofErr w:type="spellEnd"/>
      <w:r w:rsidR="00AC3129">
        <w:rPr>
          <w:rFonts w:ascii="Verdana" w:hAnsi="Verdana"/>
        </w:rPr>
        <w:t>,</w:t>
      </w:r>
      <w:r w:rsidR="00921814">
        <w:rPr>
          <w:rFonts w:ascii="Verdana" w:hAnsi="Verdana"/>
        </w:rPr>
        <w:t xml:space="preserve"> Mike</w:t>
      </w:r>
      <w:r w:rsidR="00BF18AF">
        <w:rPr>
          <w:rFonts w:ascii="Verdana" w:hAnsi="Verdana"/>
        </w:rPr>
        <w:t xml:space="preserve"> </w:t>
      </w:r>
      <w:proofErr w:type="spellStart"/>
      <w:r w:rsidR="00921814">
        <w:rPr>
          <w:rFonts w:ascii="Verdana" w:hAnsi="Verdana"/>
        </w:rPr>
        <w:t>Cibulka</w:t>
      </w:r>
      <w:proofErr w:type="spellEnd"/>
      <w:r w:rsidR="00921814">
        <w:rPr>
          <w:rFonts w:ascii="Verdana" w:hAnsi="Verdana"/>
        </w:rPr>
        <w:t>,</w:t>
      </w:r>
      <w:r w:rsidR="00AC3129">
        <w:rPr>
          <w:rFonts w:ascii="Verdana" w:hAnsi="Verdana"/>
        </w:rPr>
        <w:t xml:space="preserve"> </w:t>
      </w:r>
      <w:r w:rsidR="009A3F20">
        <w:rPr>
          <w:rFonts w:ascii="Verdana" w:hAnsi="Verdana"/>
        </w:rPr>
        <w:t xml:space="preserve">Mike </w:t>
      </w:r>
      <w:r w:rsidR="00634608">
        <w:rPr>
          <w:rFonts w:ascii="Verdana" w:hAnsi="Verdana"/>
        </w:rPr>
        <w:t>Donahue</w:t>
      </w:r>
      <w:r w:rsidR="009A3F20">
        <w:rPr>
          <w:rFonts w:ascii="Verdana" w:hAnsi="Verdana"/>
        </w:rPr>
        <w:t xml:space="preserve">, </w:t>
      </w:r>
      <w:r w:rsidR="00DD1EDB">
        <w:rPr>
          <w:rFonts w:ascii="Verdana" w:hAnsi="Verdana"/>
        </w:rPr>
        <w:t xml:space="preserve">Kerry </w:t>
      </w:r>
      <w:proofErr w:type="spellStart"/>
      <w:r w:rsidR="00DD1EDB">
        <w:rPr>
          <w:rFonts w:ascii="Verdana" w:hAnsi="Verdana"/>
        </w:rPr>
        <w:t>Feutz</w:t>
      </w:r>
      <w:proofErr w:type="spellEnd"/>
      <w:r w:rsidR="00D87AFE">
        <w:rPr>
          <w:rFonts w:ascii="Verdana" w:hAnsi="Verdana"/>
        </w:rPr>
        <w:t xml:space="preserve">, </w:t>
      </w:r>
      <w:r w:rsidR="005332CB">
        <w:rPr>
          <w:rFonts w:ascii="Verdana" w:hAnsi="Verdana"/>
        </w:rPr>
        <w:t xml:space="preserve">Bob Hoffman, </w:t>
      </w:r>
      <w:r w:rsidR="00634608">
        <w:rPr>
          <w:rFonts w:ascii="Verdana" w:hAnsi="Verdana"/>
        </w:rPr>
        <w:t xml:space="preserve">Kathy </w:t>
      </w:r>
      <w:proofErr w:type="spellStart"/>
      <w:r w:rsidR="00634608">
        <w:rPr>
          <w:rFonts w:ascii="Verdana" w:hAnsi="Verdana"/>
        </w:rPr>
        <w:t>Korb</w:t>
      </w:r>
      <w:proofErr w:type="spellEnd"/>
      <w:r w:rsidR="00634608">
        <w:rPr>
          <w:rFonts w:ascii="Verdana" w:hAnsi="Verdana"/>
        </w:rPr>
        <w:t xml:space="preserve">, </w:t>
      </w:r>
      <w:r w:rsidR="00D87AFE">
        <w:rPr>
          <w:rFonts w:ascii="Verdana" w:hAnsi="Verdana"/>
        </w:rPr>
        <w:t>Julia McNal</w:t>
      </w:r>
      <w:r w:rsidR="008B1703">
        <w:rPr>
          <w:rFonts w:ascii="Verdana" w:hAnsi="Verdana"/>
        </w:rPr>
        <w:t>ly</w:t>
      </w:r>
      <w:r w:rsidR="00C333D5">
        <w:rPr>
          <w:rFonts w:ascii="Verdana" w:hAnsi="Verdana"/>
        </w:rPr>
        <w:t>,</w:t>
      </w:r>
      <w:r w:rsidR="00BB02CC" w:rsidRPr="00BB02CC">
        <w:rPr>
          <w:rFonts w:ascii="Verdana" w:hAnsi="Verdana"/>
        </w:rPr>
        <w:t xml:space="preserve"> </w:t>
      </w:r>
      <w:r w:rsidR="00DD1EDB">
        <w:rPr>
          <w:rFonts w:ascii="Verdana" w:hAnsi="Verdana"/>
        </w:rPr>
        <w:t xml:space="preserve">Renee Riddle, </w:t>
      </w:r>
      <w:r w:rsidR="00AC3129">
        <w:rPr>
          <w:rFonts w:ascii="Verdana" w:hAnsi="Verdana"/>
        </w:rPr>
        <w:t xml:space="preserve">April Shanks, Tammy Taylor, </w:t>
      </w:r>
      <w:r w:rsidR="00BB02CC">
        <w:rPr>
          <w:rFonts w:ascii="Verdana" w:hAnsi="Verdana"/>
        </w:rPr>
        <w:t xml:space="preserve">Jennifer </w:t>
      </w:r>
      <w:proofErr w:type="spellStart"/>
      <w:r w:rsidR="00BB02CC">
        <w:rPr>
          <w:rFonts w:ascii="Verdana" w:hAnsi="Verdana"/>
        </w:rPr>
        <w:t>Teunissen</w:t>
      </w:r>
      <w:proofErr w:type="spellEnd"/>
      <w:r w:rsidR="008B1703">
        <w:rPr>
          <w:rFonts w:ascii="Verdana" w:hAnsi="Verdana"/>
        </w:rPr>
        <w:t xml:space="preserve">, </w:t>
      </w:r>
      <w:r w:rsidR="00AC3129">
        <w:rPr>
          <w:rFonts w:ascii="Verdana" w:hAnsi="Verdana"/>
        </w:rPr>
        <w:t xml:space="preserve">Karen Walton, </w:t>
      </w:r>
      <w:r w:rsidR="00CA4E07">
        <w:rPr>
          <w:rFonts w:ascii="Verdana" w:hAnsi="Verdana"/>
        </w:rPr>
        <w:t>Joanne Ward</w:t>
      </w:r>
      <w:r w:rsidR="00BB02CC">
        <w:rPr>
          <w:rFonts w:ascii="Verdana" w:hAnsi="Verdana"/>
        </w:rPr>
        <w:t xml:space="preserve">, and </w:t>
      </w:r>
      <w:proofErr w:type="spellStart"/>
      <w:r w:rsidR="008B1703">
        <w:rPr>
          <w:rFonts w:ascii="Verdana" w:hAnsi="Verdana"/>
        </w:rPr>
        <w:t>Marjean</w:t>
      </w:r>
      <w:proofErr w:type="spellEnd"/>
      <w:r w:rsidR="008B1703">
        <w:rPr>
          <w:rFonts w:ascii="Verdana" w:hAnsi="Verdana"/>
        </w:rPr>
        <w:t xml:space="preserve"> </w:t>
      </w:r>
      <w:proofErr w:type="spellStart"/>
      <w:r w:rsidR="008B1703">
        <w:rPr>
          <w:rFonts w:ascii="Verdana" w:hAnsi="Verdana"/>
        </w:rPr>
        <w:t>Westphal</w:t>
      </w:r>
      <w:proofErr w:type="spellEnd"/>
    </w:p>
    <w:p w:rsidR="00E06FD3" w:rsidRDefault="00E06FD3" w:rsidP="00584106">
      <w:pPr>
        <w:ind w:left="1440"/>
        <w:rPr>
          <w:rFonts w:ascii="Verdana" w:hAnsi="Verdana"/>
        </w:rPr>
      </w:pPr>
    </w:p>
    <w:p w:rsidR="000C0415" w:rsidRPr="000C0415" w:rsidRDefault="000C0415" w:rsidP="00584106">
      <w:pPr>
        <w:ind w:left="1440"/>
        <w:rPr>
          <w:rFonts w:ascii="Verdana" w:hAnsi="Verdana"/>
        </w:rPr>
      </w:pPr>
      <w:r>
        <w:rPr>
          <w:rFonts w:ascii="Verdana" w:hAnsi="Verdana"/>
          <w:u w:val="single"/>
        </w:rPr>
        <w:t>Directors Excused</w:t>
      </w:r>
      <w:r w:rsidRPr="000C0415">
        <w:rPr>
          <w:rFonts w:ascii="Verdana" w:hAnsi="Verdana"/>
        </w:rPr>
        <w:t>:</w:t>
      </w:r>
      <w:r w:rsidR="00C333D5">
        <w:rPr>
          <w:rFonts w:ascii="Verdana" w:hAnsi="Verdana"/>
        </w:rPr>
        <w:t xml:space="preserve"> </w:t>
      </w:r>
    </w:p>
    <w:p w:rsidR="000C0415" w:rsidRDefault="000C0415" w:rsidP="00584106">
      <w:pPr>
        <w:ind w:left="1440"/>
        <w:rPr>
          <w:rFonts w:ascii="Verdana" w:hAnsi="Verdana"/>
          <w:u w:val="single"/>
        </w:rPr>
      </w:pPr>
    </w:p>
    <w:p w:rsidR="00BB02CC" w:rsidRDefault="003E5C83" w:rsidP="00584106">
      <w:pPr>
        <w:ind w:left="1440"/>
        <w:rPr>
          <w:rFonts w:ascii="Verdana" w:hAnsi="Verdana"/>
        </w:rPr>
      </w:pPr>
      <w:r>
        <w:rPr>
          <w:rFonts w:ascii="Verdana" w:hAnsi="Verdana"/>
          <w:u w:val="single"/>
        </w:rPr>
        <w:t>Directors</w:t>
      </w:r>
      <w:r w:rsidR="00E06FD3" w:rsidRPr="00E06FD3">
        <w:rPr>
          <w:rFonts w:ascii="Verdana" w:hAnsi="Verdana"/>
          <w:u w:val="single"/>
        </w:rPr>
        <w:t xml:space="preserve"> Absent</w:t>
      </w:r>
      <w:r w:rsidR="000767FD">
        <w:rPr>
          <w:rFonts w:ascii="Verdana" w:hAnsi="Verdana"/>
        </w:rPr>
        <w:t xml:space="preserve">: </w:t>
      </w:r>
      <w:r w:rsidR="00BB02CC">
        <w:rPr>
          <w:rFonts w:ascii="Verdana" w:hAnsi="Verdana"/>
        </w:rPr>
        <w:t xml:space="preserve"> </w:t>
      </w:r>
    </w:p>
    <w:p w:rsidR="00BB02CC" w:rsidRDefault="00BB02CC" w:rsidP="00584106">
      <w:pPr>
        <w:ind w:left="1440"/>
        <w:rPr>
          <w:rFonts w:ascii="Verdana" w:hAnsi="Verdana"/>
          <w:u w:val="single"/>
        </w:rPr>
      </w:pPr>
    </w:p>
    <w:p w:rsidR="00BD6C2E" w:rsidRDefault="003E5C83" w:rsidP="00584106">
      <w:pPr>
        <w:ind w:left="1440"/>
        <w:rPr>
          <w:rFonts w:ascii="Verdana" w:hAnsi="Verdana"/>
          <w:b/>
        </w:rPr>
      </w:pPr>
      <w:r>
        <w:rPr>
          <w:rFonts w:ascii="Verdana" w:hAnsi="Verdana"/>
          <w:u w:val="single"/>
        </w:rPr>
        <w:t>Members</w:t>
      </w:r>
      <w:r w:rsidR="006A1A34" w:rsidRPr="00401847">
        <w:rPr>
          <w:rFonts w:ascii="Verdana" w:hAnsi="Verdana"/>
          <w:u w:val="single"/>
        </w:rPr>
        <w:t xml:space="preserve"> Present</w:t>
      </w:r>
      <w:r w:rsidR="006A1A34" w:rsidRPr="00401847">
        <w:rPr>
          <w:rFonts w:ascii="Verdana" w:hAnsi="Verdana"/>
        </w:rPr>
        <w:t>:</w:t>
      </w:r>
      <w:r w:rsidR="00AC3129">
        <w:rPr>
          <w:rFonts w:ascii="Verdana" w:hAnsi="Verdana"/>
        </w:rPr>
        <w:t xml:space="preserve"> </w:t>
      </w:r>
      <w:r w:rsidR="005332CB">
        <w:rPr>
          <w:rFonts w:ascii="Verdana" w:hAnsi="Verdana"/>
        </w:rPr>
        <w:t xml:space="preserve">Josephine </w:t>
      </w:r>
      <w:proofErr w:type="spellStart"/>
      <w:r w:rsidR="005332CB">
        <w:rPr>
          <w:rFonts w:ascii="Verdana" w:hAnsi="Verdana"/>
        </w:rPr>
        <w:t>Maehl</w:t>
      </w:r>
      <w:proofErr w:type="spellEnd"/>
      <w:r w:rsidR="005332CB">
        <w:rPr>
          <w:rFonts w:ascii="Verdana" w:hAnsi="Verdana"/>
        </w:rPr>
        <w:t xml:space="preserve">, Mary Helen Hogan, Mike McMahon, Sean O’Brien, and Carol </w:t>
      </w:r>
      <w:proofErr w:type="spellStart"/>
      <w:r w:rsidR="005332CB">
        <w:rPr>
          <w:rFonts w:ascii="Verdana" w:hAnsi="Verdana"/>
        </w:rPr>
        <w:t>Stillmank</w:t>
      </w:r>
      <w:proofErr w:type="spellEnd"/>
    </w:p>
    <w:p w:rsidR="00AA55D4" w:rsidRPr="00401847" w:rsidRDefault="00AA55D4" w:rsidP="00584106">
      <w:pPr>
        <w:ind w:left="1440"/>
        <w:rPr>
          <w:rFonts w:ascii="Verdana" w:hAnsi="Verdana"/>
          <w:b/>
        </w:rPr>
      </w:pPr>
    </w:p>
    <w:p w:rsidR="00AF2AB8" w:rsidRDefault="006E6DE8" w:rsidP="00002C14">
      <w:pPr>
        <w:numPr>
          <w:ilvl w:val="0"/>
          <w:numId w:val="1"/>
        </w:numPr>
        <w:rPr>
          <w:rFonts w:ascii="Verdana" w:hAnsi="Verdana"/>
          <w:b/>
          <w:u w:val="single"/>
        </w:rPr>
      </w:pPr>
      <w:r>
        <w:rPr>
          <w:rFonts w:ascii="Verdana" w:hAnsi="Verdana"/>
          <w:b/>
          <w:u w:val="single"/>
        </w:rPr>
        <w:t xml:space="preserve">Introduction of Guests </w:t>
      </w:r>
    </w:p>
    <w:p w:rsidR="00AF2AB8" w:rsidRDefault="00AF2AB8" w:rsidP="00AF2AB8">
      <w:pPr>
        <w:rPr>
          <w:rFonts w:ascii="Verdana" w:hAnsi="Verdana"/>
          <w:b/>
          <w:u w:val="single"/>
        </w:rPr>
      </w:pPr>
    </w:p>
    <w:p w:rsidR="00AF2AB8" w:rsidRDefault="00CA7446" w:rsidP="00AF2AB8">
      <w:pPr>
        <w:ind w:left="1440"/>
        <w:rPr>
          <w:rFonts w:ascii="Verdana" w:hAnsi="Verdana"/>
        </w:rPr>
      </w:pPr>
      <w:r>
        <w:rPr>
          <w:rFonts w:ascii="Verdana" w:hAnsi="Verdana"/>
        </w:rPr>
        <w:t>No guests are present at this meeting.</w:t>
      </w:r>
    </w:p>
    <w:p w:rsidR="00065FE9" w:rsidRPr="00AC3129" w:rsidRDefault="00065FE9" w:rsidP="00921814">
      <w:pPr>
        <w:rPr>
          <w:rFonts w:ascii="Verdana" w:hAnsi="Verdana"/>
        </w:rPr>
      </w:pPr>
    </w:p>
    <w:p w:rsidR="008B1703" w:rsidRDefault="00BF18AF" w:rsidP="00002C14">
      <w:pPr>
        <w:numPr>
          <w:ilvl w:val="0"/>
          <w:numId w:val="1"/>
        </w:numPr>
        <w:rPr>
          <w:rFonts w:ascii="Verdana" w:hAnsi="Verdana"/>
          <w:b/>
          <w:u w:val="single"/>
        </w:rPr>
      </w:pPr>
      <w:r>
        <w:rPr>
          <w:rFonts w:ascii="Verdana" w:hAnsi="Verdana"/>
          <w:b/>
          <w:u w:val="single"/>
        </w:rPr>
        <w:t>Mi</w:t>
      </w:r>
      <w:r w:rsidR="00DD1EDB">
        <w:rPr>
          <w:rFonts w:ascii="Verdana" w:hAnsi="Verdana"/>
          <w:b/>
          <w:u w:val="single"/>
        </w:rPr>
        <w:t>nutes of Previous Board Meeting</w:t>
      </w:r>
    </w:p>
    <w:p w:rsidR="00BF18AF" w:rsidRDefault="00BF18AF" w:rsidP="00BF18AF">
      <w:pPr>
        <w:ind w:left="1440"/>
        <w:rPr>
          <w:rFonts w:ascii="Verdana" w:hAnsi="Verdana"/>
          <w:b/>
          <w:u w:val="single"/>
        </w:rPr>
      </w:pPr>
    </w:p>
    <w:p w:rsidR="00BF18AF" w:rsidRDefault="00BF18AF" w:rsidP="00BF18AF">
      <w:pPr>
        <w:ind w:left="1440"/>
        <w:rPr>
          <w:rFonts w:ascii="Verdana" w:hAnsi="Verdana"/>
        </w:rPr>
      </w:pPr>
      <w:r>
        <w:rPr>
          <w:rFonts w:ascii="Verdana" w:hAnsi="Verdana"/>
        </w:rPr>
        <w:t xml:space="preserve">The minutes from the </w:t>
      </w:r>
      <w:r w:rsidR="005332CB">
        <w:rPr>
          <w:rFonts w:ascii="Verdana" w:hAnsi="Verdana"/>
        </w:rPr>
        <w:t>January</w:t>
      </w:r>
      <w:r>
        <w:rPr>
          <w:rFonts w:ascii="Verdana" w:hAnsi="Verdana"/>
        </w:rPr>
        <w:t xml:space="preserve"> Board of Directors meeting were presented. A motion was made and seconded to approve the minutes with the noted co</w:t>
      </w:r>
      <w:r w:rsidR="005332CB">
        <w:rPr>
          <w:rFonts w:ascii="Verdana" w:hAnsi="Verdana"/>
        </w:rPr>
        <w:t>rrections. The motion carried 14</w:t>
      </w:r>
      <w:r>
        <w:rPr>
          <w:rFonts w:ascii="Verdana" w:hAnsi="Verdana"/>
        </w:rPr>
        <w:t xml:space="preserve"> – 0.</w:t>
      </w:r>
    </w:p>
    <w:p w:rsidR="00BF18AF" w:rsidRPr="00BF18AF" w:rsidRDefault="00BF18AF" w:rsidP="00BF18AF">
      <w:pPr>
        <w:ind w:left="1440"/>
        <w:rPr>
          <w:rFonts w:ascii="Verdana" w:hAnsi="Verdana"/>
        </w:rPr>
      </w:pPr>
    </w:p>
    <w:p w:rsidR="000C45EF" w:rsidRPr="000C45EF" w:rsidRDefault="00CA7446" w:rsidP="000C45EF">
      <w:pPr>
        <w:numPr>
          <w:ilvl w:val="0"/>
          <w:numId w:val="1"/>
        </w:numPr>
        <w:rPr>
          <w:rFonts w:ascii="Verdana" w:hAnsi="Verdana"/>
          <w:b/>
          <w:u w:val="single"/>
        </w:rPr>
      </w:pPr>
      <w:r>
        <w:rPr>
          <w:rFonts w:ascii="Verdana" w:hAnsi="Verdana"/>
          <w:b/>
          <w:u w:val="single"/>
        </w:rPr>
        <w:t>Treasurer’s Report – Mike Donahue</w:t>
      </w:r>
    </w:p>
    <w:p w:rsidR="000C45EF" w:rsidRDefault="000C45EF" w:rsidP="0084481E">
      <w:pPr>
        <w:ind w:left="1440"/>
        <w:rPr>
          <w:rFonts w:ascii="Verdana" w:hAnsi="Verdana"/>
        </w:rPr>
      </w:pPr>
    </w:p>
    <w:p w:rsidR="009150C3" w:rsidRDefault="00CA7446" w:rsidP="005332CB">
      <w:pPr>
        <w:ind w:left="1440"/>
        <w:rPr>
          <w:rFonts w:ascii="Verdana" w:hAnsi="Verdana"/>
        </w:rPr>
      </w:pPr>
      <w:r>
        <w:rPr>
          <w:rFonts w:ascii="Verdana" w:hAnsi="Verdana"/>
        </w:rPr>
        <w:t>Income and expens</w:t>
      </w:r>
      <w:r w:rsidR="00AD7C15">
        <w:rPr>
          <w:rFonts w:ascii="Verdana" w:hAnsi="Verdana"/>
        </w:rPr>
        <w:t>es were revi</w:t>
      </w:r>
      <w:r w:rsidR="000C45EF">
        <w:rPr>
          <w:rFonts w:ascii="Verdana" w:hAnsi="Verdana"/>
        </w:rPr>
        <w:t xml:space="preserve">ewed for </w:t>
      </w:r>
      <w:r w:rsidR="005332CB">
        <w:rPr>
          <w:rFonts w:ascii="Verdana" w:hAnsi="Verdana"/>
        </w:rPr>
        <w:t xml:space="preserve">through January 31, 2015. Current assets are at approximately $95,000.00. Money continues to come in from the </w:t>
      </w:r>
      <w:proofErr w:type="spellStart"/>
      <w:r w:rsidR="005332CB">
        <w:rPr>
          <w:rFonts w:ascii="Verdana" w:hAnsi="Verdana"/>
        </w:rPr>
        <w:t>Soupor</w:t>
      </w:r>
      <w:proofErr w:type="spellEnd"/>
      <w:r w:rsidR="005332CB">
        <w:rPr>
          <w:rFonts w:ascii="Verdana" w:hAnsi="Verdana"/>
        </w:rPr>
        <w:t xml:space="preserve"> Bowl event.</w:t>
      </w:r>
    </w:p>
    <w:p w:rsidR="005332CB" w:rsidRDefault="005332CB" w:rsidP="005332CB">
      <w:pPr>
        <w:ind w:left="1440"/>
        <w:rPr>
          <w:rFonts w:ascii="Verdana" w:hAnsi="Verdana"/>
        </w:rPr>
      </w:pPr>
    </w:p>
    <w:p w:rsidR="005332CB" w:rsidRDefault="005332CB" w:rsidP="005332CB">
      <w:pPr>
        <w:ind w:left="1440"/>
        <w:rPr>
          <w:rFonts w:ascii="Verdana" w:hAnsi="Verdana"/>
        </w:rPr>
      </w:pPr>
      <w:r>
        <w:rPr>
          <w:rFonts w:ascii="Verdana" w:hAnsi="Verdana"/>
        </w:rPr>
        <w:t>Donation received for $500 from Ozaukee County Home &amp; Comm. Ed Assoc.</w:t>
      </w:r>
    </w:p>
    <w:p w:rsidR="00DD1EDB" w:rsidRDefault="00DD1EDB" w:rsidP="00DD1EDB">
      <w:pPr>
        <w:ind w:left="1440"/>
        <w:rPr>
          <w:rFonts w:ascii="Verdana" w:hAnsi="Verdana"/>
        </w:rPr>
      </w:pPr>
    </w:p>
    <w:p w:rsidR="009150C3" w:rsidRDefault="000C45EF" w:rsidP="0084481E">
      <w:pPr>
        <w:ind w:left="1440"/>
        <w:rPr>
          <w:rFonts w:ascii="Verdana" w:hAnsi="Verdana"/>
        </w:rPr>
      </w:pPr>
      <w:r>
        <w:rPr>
          <w:rFonts w:ascii="Verdana" w:hAnsi="Verdana"/>
        </w:rPr>
        <w:t xml:space="preserve">Treasurer’s </w:t>
      </w:r>
      <w:r w:rsidR="009150C3">
        <w:rPr>
          <w:rFonts w:ascii="Verdana" w:hAnsi="Verdana"/>
        </w:rPr>
        <w:t>Report was accepted.</w:t>
      </w:r>
    </w:p>
    <w:p w:rsidR="00921814" w:rsidRDefault="00921814" w:rsidP="0084481E">
      <w:pPr>
        <w:ind w:left="1440"/>
        <w:rPr>
          <w:rFonts w:ascii="Verdana" w:hAnsi="Verdana"/>
          <w:b/>
          <w:u w:val="single"/>
        </w:rPr>
      </w:pPr>
    </w:p>
    <w:p w:rsidR="000C45EF" w:rsidRDefault="000C45EF" w:rsidP="00002C14">
      <w:pPr>
        <w:numPr>
          <w:ilvl w:val="0"/>
          <w:numId w:val="1"/>
        </w:numPr>
        <w:rPr>
          <w:rFonts w:ascii="Verdana" w:hAnsi="Verdana"/>
          <w:b/>
          <w:u w:val="single"/>
        </w:rPr>
      </w:pPr>
      <w:r>
        <w:rPr>
          <w:rFonts w:ascii="Verdana" w:hAnsi="Verdana"/>
          <w:b/>
          <w:u w:val="single"/>
        </w:rPr>
        <w:t>Recap of School Board Meetings – Julia McNally</w:t>
      </w:r>
    </w:p>
    <w:p w:rsidR="000C45EF" w:rsidRDefault="000C45EF" w:rsidP="000C45EF">
      <w:pPr>
        <w:ind w:left="720"/>
        <w:rPr>
          <w:rFonts w:ascii="Verdana" w:hAnsi="Verdana"/>
          <w:b/>
          <w:u w:val="single"/>
        </w:rPr>
      </w:pPr>
    </w:p>
    <w:p w:rsidR="00DD1EDB" w:rsidRDefault="005332CB" w:rsidP="00DD1EDB">
      <w:pPr>
        <w:ind w:left="1440"/>
        <w:rPr>
          <w:rFonts w:ascii="Verdana" w:hAnsi="Verdana"/>
        </w:rPr>
      </w:pPr>
      <w:r>
        <w:rPr>
          <w:rFonts w:ascii="Verdana" w:hAnsi="Verdana"/>
        </w:rPr>
        <w:t xml:space="preserve">District has approved submission of grant application for a “Fab Lab”. If approved, it would be the only lab in Ozaukee </w:t>
      </w:r>
      <w:proofErr w:type="gramStart"/>
      <w:r>
        <w:rPr>
          <w:rFonts w:ascii="Verdana" w:hAnsi="Verdana"/>
        </w:rPr>
        <w:t>county</w:t>
      </w:r>
      <w:proofErr w:type="gramEnd"/>
      <w:r>
        <w:rPr>
          <w:rFonts w:ascii="Verdana" w:hAnsi="Verdana"/>
        </w:rPr>
        <w:t>.</w:t>
      </w:r>
    </w:p>
    <w:p w:rsidR="005332CB" w:rsidRDefault="005332CB" w:rsidP="00DD1EDB">
      <w:pPr>
        <w:ind w:left="1440"/>
        <w:rPr>
          <w:rFonts w:ascii="Verdana" w:hAnsi="Verdana"/>
        </w:rPr>
      </w:pPr>
    </w:p>
    <w:p w:rsidR="005332CB" w:rsidRDefault="005332CB" w:rsidP="00DD1EDB">
      <w:pPr>
        <w:ind w:left="1440"/>
        <w:rPr>
          <w:rFonts w:ascii="Verdana" w:hAnsi="Verdana"/>
        </w:rPr>
      </w:pPr>
      <w:r>
        <w:rPr>
          <w:rFonts w:ascii="Verdana" w:hAnsi="Verdana"/>
        </w:rPr>
        <w:t>A tour request was received from HOSA.</w:t>
      </w:r>
    </w:p>
    <w:p w:rsidR="005332CB" w:rsidRDefault="005332CB" w:rsidP="00DD1EDB">
      <w:pPr>
        <w:ind w:left="1440"/>
        <w:rPr>
          <w:rFonts w:ascii="Verdana" w:hAnsi="Verdana"/>
        </w:rPr>
      </w:pPr>
    </w:p>
    <w:p w:rsidR="005332CB" w:rsidRDefault="005332CB" w:rsidP="00DD1EDB">
      <w:pPr>
        <w:ind w:left="1440"/>
        <w:rPr>
          <w:rFonts w:ascii="Verdana" w:hAnsi="Verdana"/>
        </w:rPr>
      </w:pPr>
      <w:r>
        <w:rPr>
          <w:rFonts w:ascii="Verdana" w:hAnsi="Verdana"/>
        </w:rPr>
        <w:t>Head football coach hire has been approved.</w:t>
      </w:r>
    </w:p>
    <w:p w:rsidR="005332CB" w:rsidRDefault="005332CB" w:rsidP="00DD1EDB">
      <w:pPr>
        <w:ind w:left="1440"/>
        <w:rPr>
          <w:rFonts w:ascii="Verdana" w:hAnsi="Verdana"/>
        </w:rPr>
      </w:pPr>
    </w:p>
    <w:p w:rsidR="005332CB" w:rsidRDefault="005332CB" w:rsidP="00DD1EDB">
      <w:pPr>
        <w:ind w:left="1440"/>
        <w:rPr>
          <w:rFonts w:ascii="Verdana" w:hAnsi="Verdana"/>
        </w:rPr>
      </w:pPr>
      <w:r>
        <w:rPr>
          <w:rFonts w:ascii="Verdana" w:hAnsi="Verdana"/>
        </w:rPr>
        <w:t>“Vote Yes for District Referendum” group has been formed and have begun community and district events. A referendum flyer was included in materials from GHS experience event held for 8</w:t>
      </w:r>
      <w:r w:rsidRPr="005332CB">
        <w:rPr>
          <w:rFonts w:ascii="Verdana" w:hAnsi="Verdana"/>
          <w:vertAlign w:val="superscript"/>
        </w:rPr>
        <w:t>th</w:t>
      </w:r>
      <w:r>
        <w:rPr>
          <w:rFonts w:ascii="Verdana" w:hAnsi="Verdana"/>
        </w:rPr>
        <w:t xml:space="preserve"> graders and parents.</w:t>
      </w:r>
    </w:p>
    <w:p w:rsidR="00DD1EDB" w:rsidRDefault="00DD1EDB" w:rsidP="005332CB">
      <w:pPr>
        <w:rPr>
          <w:rFonts w:ascii="Verdana" w:hAnsi="Verdana"/>
          <w:b/>
          <w:u w:val="single"/>
        </w:rPr>
      </w:pPr>
    </w:p>
    <w:p w:rsidR="00BD7E53" w:rsidRDefault="005332CB" w:rsidP="00002C14">
      <w:pPr>
        <w:numPr>
          <w:ilvl w:val="0"/>
          <w:numId w:val="1"/>
        </w:numPr>
        <w:rPr>
          <w:rFonts w:ascii="Verdana" w:hAnsi="Verdana"/>
          <w:b/>
          <w:u w:val="single"/>
        </w:rPr>
      </w:pPr>
      <w:r>
        <w:rPr>
          <w:rFonts w:ascii="Verdana" w:hAnsi="Verdana"/>
          <w:b/>
          <w:u w:val="single"/>
        </w:rPr>
        <w:t xml:space="preserve">Recap of </w:t>
      </w:r>
      <w:proofErr w:type="spellStart"/>
      <w:r w:rsidR="00BD7E53">
        <w:rPr>
          <w:rFonts w:ascii="Verdana" w:hAnsi="Verdana"/>
          <w:b/>
          <w:u w:val="single"/>
        </w:rPr>
        <w:t>Soupor</w:t>
      </w:r>
      <w:proofErr w:type="spellEnd"/>
      <w:r w:rsidR="00BD7E53">
        <w:rPr>
          <w:rFonts w:ascii="Verdana" w:hAnsi="Verdana"/>
          <w:b/>
          <w:u w:val="single"/>
        </w:rPr>
        <w:t xml:space="preserve"> Bowl Event – </w:t>
      </w:r>
      <w:r>
        <w:rPr>
          <w:rFonts w:ascii="Verdana" w:hAnsi="Verdana"/>
          <w:b/>
          <w:u w:val="single"/>
        </w:rPr>
        <w:t>Renee Riddle</w:t>
      </w:r>
    </w:p>
    <w:p w:rsidR="005332CB" w:rsidRDefault="005332CB" w:rsidP="00BE0515">
      <w:pPr>
        <w:rPr>
          <w:rFonts w:ascii="Verdana" w:hAnsi="Verdana"/>
        </w:rPr>
      </w:pPr>
    </w:p>
    <w:p w:rsidR="005332CB" w:rsidRDefault="005332CB" w:rsidP="005332CB">
      <w:pPr>
        <w:ind w:left="1440"/>
        <w:rPr>
          <w:rFonts w:ascii="Verdana" w:hAnsi="Verdana"/>
        </w:rPr>
      </w:pPr>
      <w:r>
        <w:rPr>
          <w:rFonts w:ascii="Verdana" w:hAnsi="Verdana"/>
        </w:rPr>
        <w:t xml:space="preserve">Sponsorship funds came to </w:t>
      </w:r>
      <w:r w:rsidR="00937E55">
        <w:rPr>
          <w:rFonts w:ascii="Verdana" w:hAnsi="Verdana"/>
        </w:rPr>
        <w:t>approx</w:t>
      </w:r>
      <w:r>
        <w:rPr>
          <w:rFonts w:ascii="Verdana" w:hAnsi="Verdana"/>
        </w:rPr>
        <w:t>. $12,000</w:t>
      </w:r>
      <w:r w:rsidR="00937E55">
        <w:rPr>
          <w:rFonts w:ascii="Verdana" w:hAnsi="Verdana"/>
        </w:rPr>
        <w:t>. There were many repeat sponsors and approximately 5-6 new sponsors this year.</w:t>
      </w:r>
    </w:p>
    <w:p w:rsidR="005332CB" w:rsidRDefault="005332CB" w:rsidP="005332CB">
      <w:pPr>
        <w:ind w:left="1440"/>
        <w:rPr>
          <w:rFonts w:ascii="Verdana" w:hAnsi="Verdana"/>
        </w:rPr>
      </w:pPr>
    </w:p>
    <w:p w:rsidR="005332CB" w:rsidRDefault="005332CB" w:rsidP="005332CB">
      <w:pPr>
        <w:ind w:left="1440"/>
        <w:rPr>
          <w:rFonts w:ascii="Verdana" w:hAnsi="Verdana"/>
        </w:rPr>
      </w:pPr>
      <w:r>
        <w:rPr>
          <w:rFonts w:ascii="Verdana" w:hAnsi="Verdana"/>
        </w:rPr>
        <w:t xml:space="preserve">Mantel Orthodontics silent auction </w:t>
      </w:r>
      <w:r w:rsidR="00937E55">
        <w:rPr>
          <w:rFonts w:ascii="Verdana" w:hAnsi="Verdana"/>
        </w:rPr>
        <w:t>item went for $4,000 – last year went for $2,000.</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Bowling item profits will be earmarked to go toward manufacturing department grants.</w:t>
      </w:r>
    </w:p>
    <w:p w:rsidR="00937E55" w:rsidRDefault="00937E55" w:rsidP="005332CB">
      <w:pPr>
        <w:ind w:left="1440"/>
        <w:rPr>
          <w:rFonts w:ascii="Verdana" w:hAnsi="Verdana"/>
        </w:rPr>
      </w:pPr>
    </w:p>
    <w:p w:rsidR="00937E55" w:rsidRDefault="00937E55" w:rsidP="005332CB">
      <w:pPr>
        <w:ind w:left="1440"/>
        <w:rPr>
          <w:rFonts w:ascii="Verdana" w:hAnsi="Verdana"/>
        </w:rPr>
      </w:pPr>
      <w:proofErr w:type="spellStart"/>
      <w:r>
        <w:rPr>
          <w:rFonts w:ascii="Verdana" w:hAnsi="Verdana"/>
        </w:rPr>
        <w:t>Wifi</w:t>
      </w:r>
      <w:proofErr w:type="spellEnd"/>
      <w:r>
        <w:rPr>
          <w:rFonts w:ascii="Verdana" w:hAnsi="Verdana"/>
        </w:rPr>
        <w:t xml:space="preserve"> went out during fund-a-need so donations only added up to $250.00. Motion made and approved to increase fund a need to $total $3,000 (including $1,500 from Waukesha Metal).</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$2,000 more was made during live auction that previous year.</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Ticket revenue was down from last year, there was a lot more off-site activity.</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 xml:space="preserve">$12,430 made in reverse raffle. This is an increase of $4,000 from last year. Consignment items brought in $412.00 in profit. </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Less soup was sold at the end of the evening and it was noted that less soup was being eaten during the event.</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Bowling teams enjoyed earlier playing time.</w:t>
      </w:r>
    </w:p>
    <w:p w:rsidR="00937E55" w:rsidRDefault="00937E55" w:rsidP="005332CB">
      <w:pPr>
        <w:ind w:left="1440"/>
        <w:rPr>
          <w:rFonts w:ascii="Verdana" w:hAnsi="Verdana"/>
        </w:rPr>
      </w:pPr>
      <w:r>
        <w:rPr>
          <w:rFonts w:ascii="Verdana" w:hAnsi="Verdana"/>
        </w:rPr>
        <w:lastRenderedPageBreak/>
        <w:br/>
        <w:t xml:space="preserve">Venue expense was less than previous year. Mike from Cedars III may be open to scheduling a Saturday night event and work with scheduled league to build the event into their schedule to avoid a conflict.  </w:t>
      </w:r>
      <w:proofErr w:type="gramStart"/>
      <w:r>
        <w:rPr>
          <w:rFonts w:ascii="Verdana" w:hAnsi="Verdana"/>
        </w:rPr>
        <w:t>Tentative Saturday date for next year January 28, 2017.</w:t>
      </w:r>
      <w:proofErr w:type="gramEnd"/>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Gesture (online bidding company) willing to resign for next year at same price or sign three-year contract to keep price same for three years.</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There was some negative feedback received on the number of text messages sent during the event. Participants could opt-out of messages, if desired. Discussion held on possibly increasing the communication of that option for future years.</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Total Net profit $42,494.96.</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1,148 cans of soup were collected in total by the schools to be donated to family sharing. GES has the most cans per student average.</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Winning Soups –</w:t>
      </w:r>
    </w:p>
    <w:p w:rsidR="00937E55" w:rsidRDefault="00937E55" w:rsidP="005332CB">
      <w:pPr>
        <w:ind w:left="1440"/>
        <w:rPr>
          <w:rFonts w:ascii="Verdana" w:hAnsi="Verdana"/>
        </w:rPr>
      </w:pPr>
    </w:p>
    <w:p w:rsidR="00937E55" w:rsidRDefault="00937E55" w:rsidP="005332CB">
      <w:pPr>
        <w:ind w:left="1440"/>
        <w:rPr>
          <w:rFonts w:ascii="Verdana" w:hAnsi="Verdana"/>
        </w:rPr>
      </w:pPr>
      <w:r>
        <w:rPr>
          <w:rFonts w:ascii="Verdana" w:hAnsi="Verdana"/>
        </w:rPr>
        <w:t>Atlas – most inventive</w:t>
      </w:r>
    </w:p>
    <w:p w:rsidR="00937E55" w:rsidRDefault="00937E55" w:rsidP="005332CB">
      <w:pPr>
        <w:ind w:left="1440"/>
        <w:rPr>
          <w:rFonts w:ascii="Verdana" w:hAnsi="Verdana"/>
        </w:rPr>
      </w:pPr>
      <w:r>
        <w:rPr>
          <w:rFonts w:ascii="Verdana" w:hAnsi="Verdana"/>
        </w:rPr>
        <w:t>Flannery’s – fan favorite</w:t>
      </w:r>
    </w:p>
    <w:p w:rsidR="00F73B20" w:rsidRDefault="00F73B20" w:rsidP="005332CB">
      <w:pPr>
        <w:ind w:left="1440"/>
        <w:rPr>
          <w:rFonts w:ascii="Verdana" w:hAnsi="Verdana"/>
        </w:rPr>
      </w:pPr>
      <w:r>
        <w:rPr>
          <w:rFonts w:ascii="Verdana" w:hAnsi="Verdana"/>
        </w:rPr>
        <w:t>Charcoal Grill and Out &amp; Out (mac &amp; cheese) – most like mom’s</w:t>
      </w:r>
    </w:p>
    <w:p w:rsidR="00F73B20" w:rsidRDefault="00F73B20" w:rsidP="005332CB">
      <w:pPr>
        <w:ind w:left="1440"/>
        <w:rPr>
          <w:rFonts w:ascii="Verdana" w:hAnsi="Verdana"/>
        </w:rPr>
      </w:pPr>
    </w:p>
    <w:p w:rsidR="00F73B20" w:rsidRDefault="00F73B20" w:rsidP="005332CB">
      <w:pPr>
        <w:ind w:left="1440"/>
        <w:rPr>
          <w:rFonts w:ascii="Verdana" w:hAnsi="Verdana"/>
        </w:rPr>
      </w:pPr>
      <w:r>
        <w:rPr>
          <w:rFonts w:ascii="Verdana" w:hAnsi="Verdana"/>
        </w:rPr>
        <w:t>M Magazine will accept pictures from the event to be published in future issue.</w:t>
      </w:r>
    </w:p>
    <w:p w:rsidR="00F73B20" w:rsidRDefault="00F73B20" w:rsidP="005332CB">
      <w:pPr>
        <w:ind w:left="1440"/>
        <w:rPr>
          <w:rFonts w:ascii="Verdana" w:hAnsi="Verdana"/>
        </w:rPr>
      </w:pPr>
    </w:p>
    <w:p w:rsidR="00F73B20" w:rsidRDefault="00F73B20" w:rsidP="005332CB">
      <w:pPr>
        <w:ind w:left="1440"/>
        <w:rPr>
          <w:rFonts w:ascii="Verdana" w:hAnsi="Verdana"/>
        </w:rPr>
      </w:pPr>
      <w:r>
        <w:rPr>
          <w:rFonts w:ascii="Verdana" w:hAnsi="Verdana"/>
        </w:rPr>
        <w:t xml:space="preserve">Discussion held on </w:t>
      </w:r>
      <w:r w:rsidR="00D9181C">
        <w:rPr>
          <w:rFonts w:ascii="Verdana" w:hAnsi="Verdana"/>
        </w:rPr>
        <w:t>including comp tickets with high Seeds to Harvest donations. Recommendation to be incorporated into plans for Seeds to Harvest Committee.</w:t>
      </w:r>
    </w:p>
    <w:p w:rsidR="00D9181C" w:rsidRDefault="00D9181C" w:rsidP="005332CB">
      <w:pPr>
        <w:ind w:left="1440"/>
        <w:rPr>
          <w:rFonts w:ascii="Verdana" w:hAnsi="Verdana"/>
        </w:rPr>
      </w:pPr>
    </w:p>
    <w:p w:rsidR="00D9181C" w:rsidRDefault="00D9181C" w:rsidP="005332CB">
      <w:pPr>
        <w:ind w:left="1440"/>
        <w:rPr>
          <w:rFonts w:ascii="Verdana" w:hAnsi="Verdana"/>
        </w:rPr>
      </w:pPr>
      <w:r>
        <w:rPr>
          <w:rFonts w:ascii="Verdana" w:hAnsi="Verdana"/>
        </w:rPr>
        <w:t>Comments on having auction bid kiosk/station for people without smart phone access.</w:t>
      </w:r>
    </w:p>
    <w:p w:rsidR="00D9181C" w:rsidRDefault="00D9181C" w:rsidP="005332CB">
      <w:pPr>
        <w:ind w:left="1440"/>
        <w:rPr>
          <w:rFonts w:ascii="Verdana" w:hAnsi="Verdana"/>
        </w:rPr>
      </w:pPr>
    </w:p>
    <w:p w:rsidR="00D9181C" w:rsidRPr="005332CB" w:rsidRDefault="00D9181C" w:rsidP="005332CB">
      <w:pPr>
        <w:ind w:left="1440"/>
        <w:rPr>
          <w:rFonts w:ascii="Verdana" w:hAnsi="Verdana"/>
        </w:rPr>
      </w:pPr>
      <w:proofErr w:type="gramStart"/>
      <w:r>
        <w:rPr>
          <w:rFonts w:ascii="Verdana" w:hAnsi="Verdana"/>
        </w:rPr>
        <w:t>Also recommended to include clean up into volunteer sign up for night of event and day after.</w:t>
      </w:r>
      <w:proofErr w:type="gramEnd"/>
    </w:p>
    <w:p w:rsidR="00113E3B" w:rsidRPr="00BD7E53" w:rsidRDefault="00113E3B" w:rsidP="00113E3B">
      <w:pPr>
        <w:ind w:left="1440"/>
        <w:rPr>
          <w:rFonts w:ascii="Verdana" w:hAnsi="Verdana"/>
        </w:rPr>
      </w:pPr>
    </w:p>
    <w:p w:rsidR="00295F16" w:rsidRDefault="00D9181C" w:rsidP="00002C14">
      <w:pPr>
        <w:numPr>
          <w:ilvl w:val="0"/>
          <w:numId w:val="1"/>
        </w:numPr>
        <w:rPr>
          <w:rFonts w:ascii="Verdana" w:hAnsi="Verdana"/>
          <w:b/>
          <w:u w:val="single"/>
        </w:rPr>
      </w:pPr>
      <w:r>
        <w:rPr>
          <w:rFonts w:ascii="Verdana" w:hAnsi="Verdana"/>
          <w:b/>
          <w:u w:val="single"/>
        </w:rPr>
        <w:t>GEF Storage – Renee Riddle</w:t>
      </w:r>
    </w:p>
    <w:p w:rsidR="00295F16" w:rsidRDefault="00295F16" w:rsidP="00295F16">
      <w:pPr>
        <w:ind w:left="720"/>
        <w:rPr>
          <w:rFonts w:ascii="Verdana" w:hAnsi="Verdana"/>
          <w:b/>
          <w:u w:val="single"/>
        </w:rPr>
      </w:pPr>
    </w:p>
    <w:p w:rsidR="00113E3B" w:rsidRDefault="00BE0515" w:rsidP="00D9181C">
      <w:pPr>
        <w:ind w:left="1440"/>
        <w:rPr>
          <w:rFonts w:ascii="Verdana" w:hAnsi="Verdana"/>
        </w:rPr>
      </w:pPr>
      <w:r>
        <w:rPr>
          <w:rFonts w:ascii="Verdana" w:hAnsi="Verdana"/>
        </w:rPr>
        <w:t>Unit that was up for silent auction did not sell. Meadowview is willing to donate the unit to the GEF for storage of equipment/mascot costume/</w:t>
      </w:r>
      <w:proofErr w:type="spellStart"/>
      <w:r>
        <w:rPr>
          <w:rFonts w:ascii="Verdana" w:hAnsi="Verdana"/>
        </w:rPr>
        <w:t>soupor</w:t>
      </w:r>
      <w:proofErr w:type="spellEnd"/>
      <w:r>
        <w:rPr>
          <w:rFonts w:ascii="Verdana" w:hAnsi="Verdana"/>
        </w:rPr>
        <w:t xml:space="preserve"> bowl items/etc.</w:t>
      </w:r>
    </w:p>
    <w:p w:rsidR="00BE0515" w:rsidRDefault="00BE0515" w:rsidP="00D9181C">
      <w:pPr>
        <w:ind w:left="1440"/>
        <w:rPr>
          <w:rFonts w:ascii="Verdana" w:hAnsi="Verdana"/>
        </w:rPr>
      </w:pPr>
    </w:p>
    <w:p w:rsidR="00BE0515" w:rsidRDefault="00BE0515" w:rsidP="00D9181C">
      <w:pPr>
        <w:ind w:left="1440"/>
        <w:rPr>
          <w:rFonts w:ascii="Verdana" w:hAnsi="Verdana"/>
        </w:rPr>
      </w:pPr>
      <w:r>
        <w:rPr>
          <w:rFonts w:ascii="Verdana" w:hAnsi="Verdana"/>
        </w:rPr>
        <w:t>Renee will follow up to schedule time/date to move everything to the unit.</w:t>
      </w:r>
    </w:p>
    <w:p w:rsidR="00295F16" w:rsidRPr="00295F16" w:rsidRDefault="00295F16" w:rsidP="00295F16">
      <w:pPr>
        <w:ind w:left="1440"/>
        <w:rPr>
          <w:rFonts w:ascii="Verdana" w:hAnsi="Verdana"/>
        </w:rPr>
      </w:pPr>
    </w:p>
    <w:p w:rsidR="00BE0515" w:rsidRDefault="00BE0515" w:rsidP="00002C14">
      <w:pPr>
        <w:numPr>
          <w:ilvl w:val="0"/>
          <w:numId w:val="1"/>
        </w:numPr>
        <w:rPr>
          <w:rFonts w:ascii="Verdana" w:hAnsi="Verdana"/>
          <w:b/>
          <w:u w:val="single"/>
        </w:rPr>
      </w:pPr>
      <w:r>
        <w:rPr>
          <w:rFonts w:ascii="Verdana" w:hAnsi="Verdana"/>
          <w:b/>
          <w:u w:val="single"/>
        </w:rPr>
        <w:t>Fund-a-Need STEM “Fab Lab” Next Steps</w:t>
      </w:r>
    </w:p>
    <w:p w:rsidR="00BE0515" w:rsidRDefault="00BE0515" w:rsidP="00BE0515">
      <w:pPr>
        <w:ind w:left="720"/>
        <w:rPr>
          <w:rFonts w:ascii="Verdana" w:hAnsi="Verdana"/>
          <w:b/>
          <w:u w:val="single"/>
        </w:rPr>
      </w:pPr>
    </w:p>
    <w:p w:rsidR="00BE0515" w:rsidRDefault="00BE0515" w:rsidP="00BE0515">
      <w:pPr>
        <w:ind w:left="1440"/>
        <w:rPr>
          <w:rFonts w:ascii="Verdana" w:hAnsi="Verdana"/>
        </w:rPr>
      </w:pPr>
      <w:proofErr w:type="gramStart"/>
      <w:r w:rsidRPr="00BE0515">
        <w:rPr>
          <w:rFonts w:ascii="Verdana" w:hAnsi="Verdana"/>
        </w:rPr>
        <w:t>Jenn</w:t>
      </w:r>
      <w:r>
        <w:rPr>
          <w:rFonts w:ascii="Verdana" w:hAnsi="Verdana"/>
        </w:rPr>
        <w:t>ifer</w:t>
      </w:r>
      <w:r w:rsidRPr="00BE0515">
        <w:rPr>
          <w:rFonts w:ascii="Verdana" w:hAnsi="Verdana"/>
        </w:rPr>
        <w:t xml:space="preserve"> to work as liaison with district staff to identify purchases made and payouts.</w:t>
      </w:r>
      <w:proofErr w:type="gramEnd"/>
      <w:r w:rsidRPr="00BE0515">
        <w:rPr>
          <w:rFonts w:ascii="Verdana" w:hAnsi="Verdana"/>
        </w:rPr>
        <w:t xml:space="preserve"> Per district the fund a need will have its own budget line item.</w:t>
      </w:r>
    </w:p>
    <w:p w:rsidR="00BE0515" w:rsidRDefault="00BE0515" w:rsidP="00BE0515">
      <w:pPr>
        <w:ind w:left="1440"/>
        <w:rPr>
          <w:rFonts w:ascii="Verdana" w:hAnsi="Verdana"/>
        </w:rPr>
      </w:pPr>
    </w:p>
    <w:p w:rsidR="00BE0515" w:rsidRPr="00BE0515" w:rsidRDefault="00BE0515" w:rsidP="00BE0515">
      <w:pPr>
        <w:ind w:left="1440"/>
        <w:rPr>
          <w:rFonts w:ascii="Verdana" w:hAnsi="Verdana"/>
        </w:rPr>
      </w:pPr>
      <w:r>
        <w:rPr>
          <w:rFonts w:ascii="Verdana" w:hAnsi="Verdana"/>
        </w:rPr>
        <w:t>Mike M will coordinate with district to determine possible purchases with focus on the 6</w:t>
      </w:r>
      <w:r w:rsidRPr="00BE0515">
        <w:rPr>
          <w:rFonts w:ascii="Verdana" w:hAnsi="Verdana"/>
          <w:vertAlign w:val="superscript"/>
        </w:rPr>
        <w:t>th</w:t>
      </w:r>
      <w:r>
        <w:rPr>
          <w:rFonts w:ascii="Verdana" w:hAnsi="Verdana"/>
        </w:rPr>
        <w:t xml:space="preserve"> grade to 12</w:t>
      </w:r>
      <w:r w:rsidRPr="00BE0515">
        <w:rPr>
          <w:rFonts w:ascii="Verdana" w:hAnsi="Verdana"/>
          <w:vertAlign w:val="superscript"/>
        </w:rPr>
        <w:t>th</w:t>
      </w:r>
      <w:r>
        <w:rPr>
          <w:rFonts w:ascii="Verdana" w:hAnsi="Verdana"/>
          <w:vertAlign w:val="superscript"/>
        </w:rPr>
        <w:t xml:space="preserve"> </w:t>
      </w:r>
      <w:r>
        <w:rPr>
          <w:rFonts w:ascii="Verdana" w:hAnsi="Verdana"/>
        </w:rPr>
        <w:t>grade.</w:t>
      </w:r>
    </w:p>
    <w:p w:rsidR="00BE0515" w:rsidRDefault="00BE0515" w:rsidP="00BE0515">
      <w:pPr>
        <w:ind w:left="1440"/>
        <w:rPr>
          <w:rFonts w:ascii="Verdana" w:hAnsi="Verdana"/>
          <w:b/>
          <w:u w:val="single"/>
        </w:rPr>
      </w:pPr>
    </w:p>
    <w:p w:rsidR="00295F16" w:rsidRDefault="00BE0515" w:rsidP="00002C14">
      <w:pPr>
        <w:numPr>
          <w:ilvl w:val="0"/>
          <w:numId w:val="1"/>
        </w:numPr>
        <w:rPr>
          <w:rFonts w:ascii="Verdana" w:hAnsi="Verdana"/>
          <w:b/>
          <w:u w:val="single"/>
        </w:rPr>
      </w:pPr>
      <w:r>
        <w:rPr>
          <w:rFonts w:ascii="Verdana" w:hAnsi="Verdana"/>
          <w:b/>
          <w:u w:val="single"/>
        </w:rPr>
        <w:t>Grant Reviews from 2015 – Karen Walton</w:t>
      </w:r>
    </w:p>
    <w:p w:rsidR="00295F16" w:rsidRDefault="00295F16" w:rsidP="00295F16">
      <w:pPr>
        <w:ind w:left="720"/>
        <w:rPr>
          <w:rFonts w:ascii="Verdana" w:hAnsi="Verdana"/>
          <w:b/>
          <w:u w:val="single"/>
        </w:rPr>
      </w:pPr>
    </w:p>
    <w:p w:rsidR="006036F2" w:rsidRDefault="00BE0515" w:rsidP="00BE0515">
      <w:pPr>
        <w:ind w:left="1440"/>
        <w:rPr>
          <w:rFonts w:ascii="Verdana" w:hAnsi="Verdana"/>
        </w:rPr>
      </w:pPr>
      <w:r>
        <w:rPr>
          <w:rFonts w:ascii="Verdana" w:hAnsi="Verdana"/>
        </w:rPr>
        <w:t>Most reviews have been submitted.</w:t>
      </w:r>
    </w:p>
    <w:p w:rsidR="00BE0515" w:rsidRDefault="00BE0515" w:rsidP="00BE0515">
      <w:pPr>
        <w:ind w:left="1440"/>
        <w:rPr>
          <w:rFonts w:ascii="Verdana" w:hAnsi="Verdana"/>
        </w:rPr>
      </w:pPr>
    </w:p>
    <w:p w:rsidR="00BE0515" w:rsidRDefault="00BE0515" w:rsidP="00BE0515">
      <w:pPr>
        <w:ind w:left="1440"/>
        <w:rPr>
          <w:rFonts w:ascii="Verdana" w:hAnsi="Verdana"/>
        </w:rPr>
      </w:pPr>
      <w:r>
        <w:rPr>
          <w:rFonts w:ascii="Verdana" w:hAnsi="Verdana"/>
        </w:rPr>
        <w:t>Issue identified with 2015 Kennedy Grant for Smart Board. Room change resulted in board not being needed. Kennedy is looking into options, will report back by May 1. If money is not used for smart board it will return to the general grant fund and be used for 2016 grants.</w:t>
      </w:r>
    </w:p>
    <w:p w:rsidR="00BE0515" w:rsidRDefault="00BE0515" w:rsidP="00BE0515">
      <w:pPr>
        <w:ind w:left="1440"/>
        <w:rPr>
          <w:rFonts w:ascii="Verdana" w:hAnsi="Verdana"/>
        </w:rPr>
      </w:pPr>
    </w:p>
    <w:p w:rsidR="00BE0515" w:rsidRDefault="00BE0515" w:rsidP="00BE0515">
      <w:pPr>
        <w:ind w:left="1440"/>
        <w:rPr>
          <w:rFonts w:ascii="Verdana" w:hAnsi="Verdana"/>
        </w:rPr>
      </w:pPr>
      <w:r>
        <w:rPr>
          <w:rFonts w:ascii="Verdana" w:hAnsi="Verdana"/>
        </w:rPr>
        <w:t>There are two additional know occurrences of extra grant money that will return into the general fund.</w:t>
      </w:r>
    </w:p>
    <w:p w:rsidR="00C37465" w:rsidRDefault="00C37465" w:rsidP="00E85273">
      <w:pPr>
        <w:rPr>
          <w:rFonts w:ascii="Verdana" w:hAnsi="Verdana"/>
        </w:rPr>
      </w:pPr>
    </w:p>
    <w:p w:rsidR="00065FE9" w:rsidRDefault="00065FE9" w:rsidP="00002C14">
      <w:pPr>
        <w:numPr>
          <w:ilvl w:val="0"/>
          <w:numId w:val="1"/>
        </w:numPr>
        <w:rPr>
          <w:rFonts w:ascii="Verdana" w:hAnsi="Verdana"/>
          <w:b/>
          <w:u w:val="single"/>
        </w:rPr>
      </w:pPr>
      <w:r>
        <w:rPr>
          <w:rFonts w:ascii="Verdana" w:hAnsi="Verdana"/>
          <w:b/>
          <w:u w:val="single"/>
        </w:rPr>
        <w:t>Other Matters</w:t>
      </w:r>
    </w:p>
    <w:p w:rsidR="00065FE9" w:rsidRDefault="00065FE9" w:rsidP="00065FE9">
      <w:pPr>
        <w:ind w:left="720"/>
        <w:rPr>
          <w:rFonts w:ascii="Verdana" w:hAnsi="Verdana"/>
          <w:b/>
          <w:u w:val="single"/>
        </w:rPr>
      </w:pPr>
    </w:p>
    <w:p w:rsidR="006036F2" w:rsidRDefault="00BE0515" w:rsidP="00BE0515">
      <w:pPr>
        <w:ind w:left="1440"/>
        <w:rPr>
          <w:rFonts w:ascii="Verdana" w:hAnsi="Verdana"/>
        </w:rPr>
      </w:pPr>
      <w:r>
        <w:rPr>
          <w:rFonts w:ascii="Verdana" w:hAnsi="Verdana"/>
        </w:rPr>
        <w:t>Short discussion held that school clubs are eligible to submit for grants – only requirement is they must have a teacher or district employee sponsorship.</w:t>
      </w:r>
    </w:p>
    <w:p w:rsidR="00593F93" w:rsidRPr="00065FE9" w:rsidRDefault="00593F93" w:rsidP="00065FE9">
      <w:pPr>
        <w:ind w:left="1440"/>
        <w:rPr>
          <w:rFonts w:ascii="Verdana" w:hAnsi="Verdana"/>
        </w:rPr>
      </w:pPr>
    </w:p>
    <w:p w:rsidR="009D15C9" w:rsidRDefault="00AA55D4" w:rsidP="00002C14">
      <w:pPr>
        <w:numPr>
          <w:ilvl w:val="0"/>
          <w:numId w:val="1"/>
        </w:numPr>
        <w:rPr>
          <w:rFonts w:ascii="Verdana" w:hAnsi="Verdana"/>
          <w:b/>
          <w:u w:val="single"/>
        </w:rPr>
      </w:pPr>
      <w:r>
        <w:rPr>
          <w:rFonts w:ascii="Verdana" w:hAnsi="Verdana"/>
          <w:b/>
          <w:u w:val="single"/>
        </w:rPr>
        <w:t>A</w:t>
      </w:r>
      <w:r w:rsidR="00E06FD3">
        <w:rPr>
          <w:rFonts w:ascii="Verdana" w:hAnsi="Verdana"/>
          <w:b/>
          <w:u w:val="single"/>
        </w:rPr>
        <w:t xml:space="preserve">djournment </w:t>
      </w:r>
    </w:p>
    <w:p w:rsidR="00E06FD3" w:rsidRDefault="00E06FD3" w:rsidP="00E06FD3">
      <w:pPr>
        <w:rPr>
          <w:rFonts w:ascii="Verdana" w:hAnsi="Verdana"/>
          <w:b/>
          <w:u w:val="single"/>
        </w:rPr>
      </w:pPr>
    </w:p>
    <w:p w:rsidR="00426DDA" w:rsidRDefault="00002C14" w:rsidP="00E06FD3">
      <w:pPr>
        <w:ind w:left="1440"/>
        <w:rPr>
          <w:rFonts w:ascii="Verdana" w:hAnsi="Verdana"/>
        </w:rPr>
      </w:pPr>
      <w:r>
        <w:rPr>
          <w:rFonts w:ascii="Verdana" w:hAnsi="Verdana"/>
        </w:rPr>
        <w:t>A</w:t>
      </w:r>
      <w:r w:rsidR="0048657B">
        <w:rPr>
          <w:rFonts w:ascii="Verdana" w:hAnsi="Verdana"/>
        </w:rPr>
        <w:t xml:space="preserve"> motion </w:t>
      </w:r>
      <w:r>
        <w:rPr>
          <w:rFonts w:ascii="Verdana" w:hAnsi="Verdana"/>
        </w:rPr>
        <w:t xml:space="preserve">was made and </w:t>
      </w:r>
      <w:r w:rsidR="00E06FD3">
        <w:rPr>
          <w:rFonts w:ascii="Verdana" w:hAnsi="Verdana"/>
        </w:rPr>
        <w:t>seconded</w:t>
      </w:r>
      <w:r w:rsidR="00107C07">
        <w:rPr>
          <w:rFonts w:ascii="Verdana" w:hAnsi="Verdana"/>
        </w:rPr>
        <w:t xml:space="preserve"> to adjourn the meeting at </w:t>
      </w:r>
      <w:r w:rsidR="00215C66">
        <w:rPr>
          <w:rFonts w:ascii="Verdana" w:hAnsi="Verdana"/>
        </w:rPr>
        <w:t>8:</w:t>
      </w:r>
      <w:r w:rsidR="00BE0515">
        <w:rPr>
          <w:rFonts w:ascii="Verdana" w:hAnsi="Verdana"/>
        </w:rPr>
        <w:t>42</w:t>
      </w:r>
      <w:r w:rsidR="007A5DD2">
        <w:rPr>
          <w:rFonts w:ascii="Verdana" w:hAnsi="Verdana"/>
        </w:rPr>
        <w:t xml:space="preserve"> pm</w:t>
      </w:r>
      <w:r w:rsidR="00E06FD3">
        <w:rPr>
          <w:rFonts w:ascii="Verdana" w:hAnsi="Verdana"/>
        </w:rPr>
        <w:t>. Motion carried unanimously.</w:t>
      </w:r>
    </w:p>
    <w:p w:rsidR="00FA7066" w:rsidRDefault="00FA7066" w:rsidP="00E06FD3">
      <w:pPr>
        <w:ind w:left="1440"/>
        <w:rPr>
          <w:rFonts w:ascii="Verdana" w:hAnsi="Verdana"/>
        </w:rPr>
      </w:pPr>
    </w:p>
    <w:p w:rsidR="005D615F" w:rsidRDefault="005D615F" w:rsidP="00FA7066">
      <w:pPr>
        <w:rPr>
          <w:rFonts w:ascii="Verdana" w:hAnsi="Verdana"/>
        </w:rPr>
      </w:pPr>
      <w:r>
        <w:rPr>
          <w:rFonts w:ascii="Verdana" w:hAnsi="Verdana"/>
        </w:rPr>
        <w:tab/>
      </w:r>
      <w:r>
        <w:rPr>
          <w:rFonts w:ascii="Verdana" w:hAnsi="Verdana"/>
        </w:rPr>
        <w:tab/>
      </w:r>
    </w:p>
    <w:p w:rsidR="005D615F" w:rsidRDefault="005D615F" w:rsidP="00FA7066">
      <w:pPr>
        <w:rPr>
          <w:rFonts w:ascii="Verdana" w:hAnsi="Verdana"/>
        </w:rPr>
      </w:pPr>
    </w:p>
    <w:p w:rsidR="00FA7066" w:rsidRDefault="00FA7066" w:rsidP="00FA7066">
      <w:pPr>
        <w:rPr>
          <w:rFonts w:ascii="Verdana" w:hAnsi="Verdana"/>
        </w:rPr>
      </w:pPr>
      <w:r w:rsidRPr="00401847">
        <w:rPr>
          <w:rFonts w:ascii="Verdana" w:hAnsi="Verdana"/>
        </w:rPr>
        <w:t>Respectfully submitted</w:t>
      </w:r>
    </w:p>
    <w:p w:rsidR="00030716" w:rsidRPr="00401847" w:rsidRDefault="00030716" w:rsidP="00FA7066">
      <w:pPr>
        <w:rPr>
          <w:rFonts w:ascii="Verdana" w:hAnsi="Verdana"/>
        </w:rPr>
      </w:pPr>
    </w:p>
    <w:p w:rsidR="00FA7066" w:rsidRPr="00401847" w:rsidRDefault="00C72B72" w:rsidP="00FA7066">
      <w:pPr>
        <w:rPr>
          <w:rFonts w:ascii="Verdana" w:hAnsi="Verdana"/>
        </w:rPr>
      </w:pPr>
      <w:r>
        <w:rPr>
          <w:rFonts w:ascii="Verdana" w:hAnsi="Verdana"/>
        </w:rPr>
        <w:t xml:space="preserve">Kerry </w:t>
      </w:r>
      <w:proofErr w:type="spellStart"/>
      <w:r>
        <w:rPr>
          <w:rFonts w:ascii="Verdana" w:hAnsi="Verdana"/>
        </w:rPr>
        <w:t>Feutz</w:t>
      </w:r>
      <w:proofErr w:type="spellEnd"/>
    </w:p>
    <w:p w:rsidR="00FA7066" w:rsidRDefault="00FA7066" w:rsidP="005B1796">
      <w:pPr>
        <w:rPr>
          <w:rFonts w:ascii="Verdana" w:hAnsi="Verdana"/>
        </w:rPr>
      </w:pPr>
      <w:r w:rsidRPr="00401847">
        <w:rPr>
          <w:rFonts w:ascii="Verdana" w:hAnsi="Verdana"/>
        </w:rPr>
        <w:t>Secretary</w:t>
      </w:r>
    </w:p>
    <w:sectPr w:rsidR="00FA7066" w:rsidSect="00C6106D">
      <w:footerReference w:type="even" r:id="rId9"/>
      <w:footerReference w:type="defaul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2AD" w:rsidRPr="00C64B5B" w:rsidRDefault="008F72AD">
      <w:pPr>
        <w:rPr>
          <w:sz w:val="23"/>
          <w:szCs w:val="23"/>
        </w:rPr>
      </w:pPr>
      <w:r w:rsidRPr="00C64B5B">
        <w:rPr>
          <w:sz w:val="23"/>
          <w:szCs w:val="23"/>
        </w:rPr>
        <w:separator/>
      </w:r>
    </w:p>
  </w:endnote>
  <w:endnote w:type="continuationSeparator" w:id="0">
    <w:p w:rsidR="008F72AD" w:rsidRPr="00C64B5B" w:rsidRDefault="008F72AD">
      <w:pPr>
        <w:rPr>
          <w:sz w:val="23"/>
          <w:szCs w:val="23"/>
        </w:rPr>
      </w:pPr>
      <w:r w:rsidRPr="00C64B5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84" w:rsidRPr="00C64B5B" w:rsidRDefault="00993FA5" w:rsidP="00677A95">
    <w:pPr>
      <w:pStyle w:val="Footer"/>
      <w:framePr w:wrap="around" w:vAnchor="text" w:hAnchor="margin" w:xAlign="center" w:y="1"/>
      <w:rPr>
        <w:rStyle w:val="PageNumber"/>
        <w:sz w:val="23"/>
        <w:szCs w:val="23"/>
      </w:rPr>
    </w:pPr>
    <w:r w:rsidRPr="00C64B5B">
      <w:rPr>
        <w:rStyle w:val="PageNumber"/>
        <w:sz w:val="23"/>
        <w:szCs w:val="23"/>
      </w:rPr>
      <w:fldChar w:fldCharType="begin"/>
    </w:r>
    <w:r w:rsidR="00850984" w:rsidRPr="00C64B5B">
      <w:rPr>
        <w:rStyle w:val="PageNumber"/>
        <w:sz w:val="23"/>
        <w:szCs w:val="23"/>
      </w:rPr>
      <w:instrText xml:space="preserve">PAGE  </w:instrText>
    </w:r>
    <w:r w:rsidRPr="00C64B5B">
      <w:rPr>
        <w:rStyle w:val="PageNumber"/>
        <w:sz w:val="23"/>
        <w:szCs w:val="23"/>
      </w:rPr>
      <w:fldChar w:fldCharType="end"/>
    </w:r>
  </w:p>
  <w:p w:rsidR="00850984" w:rsidRPr="00C64B5B" w:rsidRDefault="00850984">
    <w:pPr>
      <w:pStyle w:val="Foote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86756"/>
      <w:docPartObj>
        <w:docPartGallery w:val="Page Numbers (Bottom of Page)"/>
        <w:docPartUnique/>
      </w:docPartObj>
    </w:sdtPr>
    <w:sdtEndPr>
      <w:rPr>
        <w:noProof/>
      </w:rPr>
    </w:sdtEndPr>
    <w:sdtContent>
      <w:p w:rsidR="005D13C1" w:rsidRDefault="005D13C1">
        <w:pPr>
          <w:pStyle w:val="Footer"/>
          <w:jc w:val="right"/>
        </w:pPr>
        <w:r>
          <w:fldChar w:fldCharType="begin"/>
        </w:r>
        <w:r>
          <w:instrText xml:space="preserve"> PAGE   \* MERGEFORMAT </w:instrText>
        </w:r>
        <w:r>
          <w:fldChar w:fldCharType="separate"/>
        </w:r>
        <w:r w:rsidR="00797172">
          <w:rPr>
            <w:noProof/>
          </w:rPr>
          <w:t>4</w:t>
        </w:r>
        <w:r>
          <w:rPr>
            <w:noProof/>
          </w:rPr>
          <w:fldChar w:fldCharType="end"/>
        </w:r>
      </w:p>
    </w:sdtContent>
  </w:sdt>
  <w:p w:rsidR="00850984" w:rsidRPr="00C64B5B" w:rsidRDefault="00850984">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2AD" w:rsidRPr="00C64B5B" w:rsidRDefault="008F72AD">
      <w:pPr>
        <w:rPr>
          <w:sz w:val="23"/>
          <w:szCs w:val="23"/>
        </w:rPr>
      </w:pPr>
      <w:r w:rsidRPr="00C64B5B">
        <w:rPr>
          <w:sz w:val="23"/>
          <w:szCs w:val="23"/>
        </w:rPr>
        <w:separator/>
      </w:r>
    </w:p>
  </w:footnote>
  <w:footnote w:type="continuationSeparator" w:id="0">
    <w:p w:rsidR="008F72AD" w:rsidRPr="00C64B5B" w:rsidRDefault="008F72AD">
      <w:pPr>
        <w:rPr>
          <w:sz w:val="23"/>
          <w:szCs w:val="23"/>
        </w:rPr>
      </w:pPr>
      <w:r w:rsidRPr="00C64B5B">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E693B"/>
    <w:multiLevelType w:val="hybridMultilevel"/>
    <w:tmpl w:val="7CF6463C"/>
    <w:lvl w:ilvl="0" w:tplc="64FA61B2">
      <w:start w:val="1"/>
      <w:numFmt w:val="upperRoman"/>
      <w:lvlText w:val="%1."/>
      <w:lvlJc w:val="right"/>
      <w:pPr>
        <w:tabs>
          <w:tab w:val="num" w:pos="-972"/>
        </w:tabs>
        <w:ind w:firstLine="720"/>
      </w:pPr>
      <w:rPr>
        <w:rFonts w:ascii="Verdana" w:hAnsi="Verdana" w:cs="Garamond" w:hint="default"/>
        <w:b/>
        <w:i w:val="0"/>
        <w:snapToGrid/>
        <w:spacing w:val="-6"/>
        <w:sz w:val="26"/>
        <w:szCs w:val="26"/>
      </w:rPr>
    </w:lvl>
    <w:lvl w:ilvl="1" w:tplc="64FA61B2">
      <w:start w:val="1"/>
      <w:numFmt w:val="upperRoman"/>
      <w:lvlText w:val="%2."/>
      <w:lvlJc w:val="right"/>
      <w:pPr>
        <w:tabs>
          <w:tab w:val="num" w:pos="1350"/>
        </w:tabs>
        <w:ind w:left="1350" w:hanging="360"/>
      </w:pPr>
      <w:rPr>
        <w:rFonts w:ascii="Verdana" w:hAnsi="Verdana" w:cs="Garamond" w:hint="default"/>
        <w:b/>
        <w:i w:val="0"/>
        <w:snapToGrid/>
        <w:spacing w:val="-6"/>
        <w:sz w:val="26"/>
        <w:szCs w:val="26"/>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78D14F12"/>
    <w:multiLevelType w:val="hybridMultilevel"/>
    <w:tmpl w:val="4426C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E1"/>
    <w:rsid w:val="0000186C"/>
    <w:rsid w:val="0000242B"/>
    <w:rsid w:val="00002C14"/>
    <w:rsid w:val="000049C4"/>
    <w:rsid w:val="000063B4"/>
    <w:rsid w:val="000176FE"/>
    <w:rsid w:val="00020D11"/>
    <w:rsid w:val="00022B42"/>
    <w:rsid w:val="0002374E"/>
    <w:rsid w:val="00025313"/>
    <w:rsid w:val="000263DE"/>
    <w:rsid w:val="00027116"/>
    <w:rsid w:val="00030716"/>
    <w:rsid w:val="00032DA5"/>
    <w:rsid w:val="000354E1"/>
    <w:rsid w:val="00040A0E"/>
    <w:rsid w:val="00043649"/>
    <w:rsid w:val="00045FEA"/>
    <w:rsid w:val="00046D6C"/>
    <w:rsid w:val="000524DA"/>
    <w:rsid w:val="00062449"/>
    <w:rsid w:val="00065055"/>
    <w:rsid w:val="0006508A"/>
    <w:rsid w:val="00065FE9"/>
    <w:rsid w:val="0006633A"/>
    <w:rsid w:val="000670C1"/>
    <w:rsid w:val="00067616"/>
    <w:rsid w:val="00067866"/>
    <w:rsid w:val="00070704"/>
    <w:rsid w:val="00073015"/>
    <w:rsid w:val="00073648"/>
    <w:rsid w:val="000767FD"/>
    <w:rsid w:val="000844D6"/>
    <w:rsid w:val="000860B5"/>
    <w:rsid w:val="0008618E"/>
    <w:rsid w:val="00091D68"/>
    <w:rsid w:val="00093950"/>
    <w:rsid w:val="00093E4A"/>
    <w:rsid w:val="0009678C"/>
    <w:rsid w:val="0009705D"/>
    <w:rsid w:val="000A04A6"/>
    <w:rsid w:val="000A57B4"/>
    <w:rsid w:val="000A7A5E"/>
    <w:rsid w:val="000C0415"/>
    <w:rsid w:val="000C45EF"/>
    <w:rsid w:val="000C762E"/>
    <w:rsid w:val="000D15A7"/>
    <w:rsid w:val="000D1804"/>
    <w:rsid w:val="000D18C5"/>
    <w:rsid w:val="000D2E2D"/>
    <w:rsid w:val="000D35DB"/>
    <w:rsid w:val="000E0952"/>
    <w:rsid w:val="000E1104"/>
    <w:rsid w:val="000E2246"/>
    <w:rsid w:val="000E35ED"/>
    <w:rsid w:val="000E57E6"/>
    <w:rsid w:val="000E7E30"/>
    <w:rsid w:val="000F2C17"/>
    <w:rsid w:val="000F3380"/>
    <w:rsid w:val="000F4C6A"/>
    <w:rsid w:val="000F5077"/>
    <w:rsid w:val="000F605F"/>
    <w:rsid w:val="000F6BB2"/>
    <w:rsid w:val="00101A6F"/>
    <w:rsid w:val="001037FA"/>
    <w:rsid w:val="00105205"/>
    <w:rsid w:val="00106A25"/>
    <w:rsid w:val="0010748F"/>
    <w:rsid w:val="001079E1"/>
    <w:rsid w:val="00107C07"/>
    <w:rsid w:val="00113E3B"/>
    <w:rsid w:val="001160CA"/>
    <w:rsid w:val="001213E1"/>
    <w:rsid w:val="00122762"/>
    <w:rsid w:val="00123EAC"/>
    <w:rsid w:val="00125207"/>
    <w:rsid w:val="001252DD"/>
    <w:rsid w:val="00126F8B"/>
    <w:rsid w:val="0013090D"/>
    <w:rsid w:val="00132457"/>
    <w:rsid w:val="0013299D"/>
    <w:rsid w:val="0013739A"/>
    <w:rsid w:val="00141F27"/>
    <w:rsid w:val="00143FD6"/>
    <w:rsid w:val="001444A6"/>
    <w:rsid w:val="0014501D"/>
    <w:rsid w:val="0014561C"/>
    <w:rsid w:val="00147427"/>
    <w:rsid w:val="001508DE"/>
    <w:rsid w:val="0015411C"/>
    <w:rsid w:val="00156694"/>
    <w:rsid w:val="00162E84"/>
    <w:rsid w:val="00165C1C"/>
    <w:rsid w:val="001661E7"/>
    <w:rsid w:val="0017136F"/>
    <w:rsid w:val="00171EB6"/>
    <w:rsid w:val="001774C4"/>
    <w:rsid w:val="001813F8"/>
    <w:rsid w:val="00181523"/>
    <w:rsid w:val="00181E86"/>
    <w:rsid w:val="00182A0E"/>
    <w:rsid w:val="00184727"/>
    <w:rsid w:val="00184F4D"/>
    <w:rsid w:val="00187254"/>
    <w:rsid w:val="00192034"/>
    <w:rsid w:val="00192A9A"/>
    <w:rsid w:val="00194DA8"/>
    <w:rsid w:val="001A7184"/>
    <w:rsid w:val="001B14FE"/>
    <w:rsid w:val="001B329C"/>
    <w:rsid w:val="001B34A0"/>
    <w:rsid w:val="001B3D68"/>
    <w:rsid w:val="001B4363"/>
    <w:rsid w:val="001B5294"/>
    <w:rsid w:val="001B5456"/>
    <w:rsid w:val="001C1310"/>
    <w:rsid w:val="001C3313"/>
    <w:rsid w:val="001D0B1C"/>
    <w:rsid w:val="001D15EA"/>
    <w:rsid w:val="001D1F94"/>
    <w:rsid w:val="001D30CF"/>
    <w:rsid w:val="001D507C"/>
    <w:rsid w:val="001D64F3"/>
    <w:rsid w:val="001D7C89"/>
    <w:rsid w:val="001E07C9"/>
    <w:rsid w:val="001E09D7"/>
    <w:rsid w:val="001E220D"/>
    <w:rsid w:val="001E437F"/>
    <w:rsid w:val="001F121B"/>
    <w:rsid w:val="001F3E63"/>
    <w:rsid w:val="001F5B2D"/>
    <w:rsid w:val="002014DC"/>
    <w:rsid w:val="00201C9D"/>
    <w:rsid w:val="00203035"/>
    <w:rsid w:val="0020321D"/>
    <w:rsid w:val="00210FF5"/>
    <w:rsid w:val="002121FF"/>
    <w:rsid w:val="002144A1"/>
    <w:rsid w:val="00214FD6"/>
    <w:rsid w:val="00215C66"/>
    <w:rsid w:val="00216661"/>
    <w:rsid w:val="00223B70"/>
    <w:rsid w:val="00223CFD"/>
    <w:rsid w:val="00224D4E"/>
    <w:rsid w:val="00225005"/>
    <w:rsid w:val="00227E91"/>
    <w:rsid w:val="002316C0"/>
    <w:rsid w:val="00234AED"/>
    <w:rsid w:val="002371CC"/>
    <w:rsid w:val="0024275E"/>
    <w:rsid w:val="002524D3"/>
    <w:rsid w:val="00261DA1"/>
    <w:rsid w:val="00264EE4"/>
    <w:rsid w:val="00266B77"/>
    <w:rsid w:val="0027329E"/>
    <w:rsid w:val="00273A35"/>
    <w:rsid w:val="00273DF2"/>
    <w:rsid w:val="002767CD"/>
    <w:rsid w:val="002772F4"/>
    <w:rsid w:val="00277549"/>
    <w:rsid w:val="00277595"/>
    <w:rsid w:val="00280EED"/>
    <w:rsid w:val="00285D2D"/>
    <w:rsid w:val="00295034"/>
    <w:rsid w:val="0029551C"/>
    <w:rsid w:val="00295F16"/>
    <w:rsid w:val="002A28B1"/>
    <w:rsid w:val="002A3675"/>
    <w:rsid w:val="002A3ABA"/>
    <w:rsid w:val="002B0168"/>
    <w:rsid w:val="002B1109"/>
    <w:rsid w:val="002B2561"/>
    <w:rsid w:val="002B3B57"/>
    <w:rsid w:val="002B71AC"/>
    <w:rsid w:val="002C133B"/>
    <w:rsid w:val="002C21E7"/>
    <w:rsid w:val="002C303C"/>
    <w:rsid w:val="002C6904"/>
    <w:rsid w:val="002D1181"/>
    <w:rsid w:val="002D254E"/>
    <w:rsid w:val="002D6BE6"/>
    <w:rsid w:val="002D7D59"/>
    <w:rsid w:val="002E39A9"/>
    <w:rsid w:val="002E3AF2"/>
    <w:rsid w:val="002F183A"/>
    <w:rsid w:val="002F5CCA"/>
    <w:rsid w:val="002F797C"/>
    <w:rsid w:val="00302ED4"/>
    <w:rsid w:val="0030373B"/>
    <w:rsid w:val="003044C3"/>
    <w:rsid w:val="003046FD"/>
    <w:rsid w:val="00305C77"/>
    <w:rsid w:val="00310F8D"/>
    <w:rsid w:val="00321783"/>
    <w:rsid w:val="00326E2F"/>
    <w:rsid w:val="00330981"/>
    <w:rsid w:val="003318E6"/>
    <w:rsid w:val="0033350D"/>
    <w:rsid w:val="00335A2D"/>
    <w:rsid w:val="00341E0F"/>
    <w:rsid w:val="00342E6F"/>
    <w:rsid w:val="00350BED"/>
    <w:rsid w:val="00351C1B"/>
    <w:rsid w:val="00351D9A"/>
    <w:rsid w:val="00352347"/>
    <w:rsid w:val="00355C98"/>
    <w:rsid w:val="00361DDE"/>
    <w:rsid w:val="00375743"/>
    <w:rsid w:val="00377108"/>
    <w:rsid w:val="00380795"/>
    <w:rsid w:val="00384F3D"/>
    <w:rsid w:val="003866DF"/>
    <w:rsid w:val="003933E0"/>
    <w:rsid w:val="00396A64"/>
    <w:rsid w:val="003A0B91"/>
    <w:rsid w:val="003A59F9"/>
    <w:rsid w:val="003A6356"/>
    <w:rsid w:val="003B4D80"/>
    <w:rsid w:val="003B5CA1"/>
    <w:rsid w:val="003C04DE"/>
    <w:rsid w:val="003C244D"/>
    <w:rsid w:val="003C2A11"/>
    <w:rsid w:val="003C5EA6"/>
    <w:rsid w:val="003D13F7"/>
    <w:rsid w:val="003D3C83"/>
    <w:rsid w:val="003D4B09"/>
    <w:rsid w:val="003E21F2"/>
    <w:rsid w:val="003E5C83"/>
    <w:rsid w:val="003E5F58"/>
    <w:rsid w:val="003F1B62"/>
    <w:rsid w:val="003F25A1"/>
    <w:rsid w:val="003F394C"/>
    <w:rsid w:val="003F40E2"/>
    <w:rsid w:val="003F42E6"/>
    <w:rsid w:val="003F6047"/>
    <w:rsid w:val="003F70EC"/>
    <w:rsid w:val="00400394"/>
    <w:rsid w:val="004009E0"/>
    <w:rsid w:val="00401847"/>
    <w:rsid w:val="00401A01"/>
    <w:rsid w:val="00401C6F"/>
    <w:rsid w:val="00404D0C"/>
    <w:rsid w:val="00406EFE"/>
    <w:rsid w:val="00410D15"/>
    <w:rsid w:val="00410D93"/>
    <w:rsid w:val="004112D0"/>
    <w:rsid w:val="00411A90"/>
    <w:rsid w:val="0041446B"/>
    <w:rsid w:val="00414EC3"/>
    <w:rsid w:val="00416415"/>
    <w:rsid w:val="00417BC4"/>
    <w:rsid w:val="00423DE5"/>
    <w:rsid w:val="00426DDA"/>
    <w:rsid w:val="00436571"/>
    <w:rsid w:val="00440BA6"/>
    <w:rsid w:val="00444B1B"/>
    <w:rsid w:val="00451F0B"/>
    <w:rsid w:val="0045304E"/>
    <w:rsid w:val="00455B0F"/>
    <w:rsid w:val="00456101"/>
    <w:rsid w:val="00456749"/>
    <w:rsid w:val="0046084E"/>
    <w:rsid w:val="0046250F"/>
    <w:rsid w:val="00473400"/>
    <w:rsid w:val="00474FC0"/>
    <w:rsid w:val="004777E5"/>
    <w:rsid w:val="0048073B"/>
    <w:rsid w:val="00481DD6"/>
    <w:rsid w:val="00483803"/>
    <w:rsid w:val="004839EE"/>
    <w:rsid w:val="004849A6"/>
    <w:rsid w:val="0048622D"/>
    <w:rsid w:val="0048657B"/>
    <w:rsid w:val="00490259"/>
    <w:rsid w:val="00494643"/>
    <w:rsid w:val="004A03E4"/>
    <w:rsid w:val="004A475F"/>
    <w:rsid w:val="004A4E3B"/>
    <w:rsid w:val="004A5FD5"/>
    <w:rsid w:val="004A6A2D"/>
    <w:rsid w:val="004B417D"/>
    <w:rsid w:val="004B470E"/>
    <w:rsid w:val="004B5E5E"/>
    <w:rsid w:val="004B6A2D"/>
    <w:rsid w:val="004B76DB"/>
    <w:rsid w:val="004C4A67"/>
    <w:rsid w:val="004C56A3"/>
    <w:rsid w:val="004D0AA5"/>
    <w:rsid w:val="004D461D"/>
    <w:rsid w:val="004E12C0"/>
    <w:rsid w:val="004E43F7"/>
    <w:rsid w:val="004F2361"/>
    <w:rsid w:val="004F2A01"/>
    <w:rsid w:val="004F4369"/>
    <w:rsid w:val="004F4C2F"/>
    <w:rsid w:val="004F5716"/>
    <w:rsid w:val="004F5F6F"/>
    <w:rsid w:val="005002E7"/>
    <w:rsid w:val="00500C7D"/>
    <w:rsid w:val="00505DF9"/>
    <w:rsid w:val="00506F85"/>
    <w:rsid w:val="00512036"/>
    <w:rsid w:val="00512604"/>
    <w:rsid w:val="00516552"/>
    <w:rsid w:val="00526BFE"/>
    <w:rsid w:val="005276C8"/>
    <w:rsid w:val="00527BC2"/>
    <w:rsid w:val="005332CB"/>
    <w:rsid w:val="00534806"/>
    <w:rsid w:val="00535485"/>
    <w:rsid w:val="0053624F"/>
    <w:rsid w:val="0054156E"/>
    <w:rsid w:val="00541C14"/>
    <w:rsid w:val="005428CE"/>
    <w:rsid w:val="00546FA7"/>
    <w:rsid w:val="005563CC"/>
    <w:rsid w:val="00565E2D"/>
    <w:rsid w:val="005662DB"/>
    <w:rsid w:val="005672E7"/>
    <w:rsid w:val="005729F9"/>
    <w:rsid w:val="00573830"/>
    <w:rsid w:val="005740DD"/>
    <w:rsid w:val="00575BCD"/>
    <w:rsid w:val="00581688"/>
    <w:rsid w:val="005822D7"/>
    <w:rsid w:val="005826B0"/>
    <w:rsid w:val="00584106"/>
    <w:rsid w:val="0059109F"/>
    <w:rsid w:val="0059314F"/>
    <w:rsid w:val="00593F93"/>
    <w:rsid w:val="005A1B5D"/>
    <w:rsid w:val="005A2D63"/>
    <w:rsid w:val="005A3094"/>
    <w:rsid w:val="005A4EE2"/>
    <w:rsid w:val="005A6096"/>
    <w:rsid w:val="005A7DAC"/>
    <w:rsid w:val="005B05A5"/>
    <w:rsid w:val="005B0628"/>
    <w:rsid w:val="005B1796"/>
    <w:rsid w:val="005B3F78"/>
    <w:rsid w:val="005B6228"/>
    <w:rsid w:val="005C0ADC"/>
    <w:rsid w:val="005C20DE"/>
    <w:rsid w:val="005C3432"/>
    <w:rsid w:val="005C4AC1"/>
    <w:rsid w:val="005C65B1"/>
    <w:rsid w:val="005C76BB"/>
    <w:rsid w:val="005C7FF3"/>
    <w:rsid w:val="005D117A"/>
    <w:rsid w:val="005D13C1"/>
    <w:rsid w:val="005D28CB"/>
    <w:rsid w:val="005D615F"/>
    <w:rsid w:val="005D62CE"/>
    <w:rsid w:val="005E0EAF"/>
    <w:rsid w:val="005E4019"/>
    <w:rsid w:val="005E6AB1"/>
    <w:rsid w:val="005F16D9"/>
    <w:rsid w:val="005F21B5"/>
    <w:rsid w:val="005F21DF"/>
    <w:rsid w:val="005F43CA"/>
    <w:rsid w:val="005F51EB"/>
    <w:rsid w:val="0060012D"/>
    <w:rsid w:val="00601CA7"/>
    <w:rsid w:val="006036F2"/>
    <w:rsid w:val="00605A55"/>
    <w:rsid w:val="00605F15"/>
    <w:rsid w:val="00606BF5"/>
    <w:rsid w:val="006102DB"/>
    <w:rsid w:val="0061128E"/>
    <w:rsid w:val="00612C66"/>
    <w:rsid w:val="00616613"/>
    <w:rsid w:val="0062295F"/>
    <w:rsid w:val="00630881"/>
    <w:rsid w:val="00634608"/>
    <w:rsid w:val="00634E54"/>
    <w:rsid w:val="00636BC5"/>
    <w:rsid w:val="00641E0B"/>
    <w:rsid w:val="006424A2"/>
    <w:rsid w:val="006436B2"/>
    <w:rsid w:val="00646ADC"/>
    <w:rsid w:val="00650163"/>
    <w:rsid w:val="006507C4"/>
    <w:rsid w:val="006512A2"/>
    <w:rsid w:val="0065629C"/>
    <w:rsid w:val="006566BB"/>
    <w:rsid w:val="006571A5"/>
    <w:rsid w:val="00657221"/>
    <w:rsid w:val="00662617"/>
    <w:rsid w:val="00662DD4"/>
    <w:rsid w:val="00663105"/>
    <w:rsid w:val="00666613"/>
    <w:rsid w:val="006711FE"/>
    <w:rsid w:val="00676194"/>
    <w:rsid w:val="00676585"/>
    <w:rsid w:val="00677491"/>
    <w:rsid w:val="006776A0"/>
    <w:rsid w:val="00677A95"/>
    <w:rsid w:val="00685367"/>
    <w:rsid w:val="00686D83"/>
    <w:rsid w:val="006913A4"/>
    <w:rsid w:val="00693172"/>
    <w:rsid w:val="006948A0"/>
    <w:rsid w:val="006A0B83"/>
    <w:rsid w:val="006A1837"/>
    <w:rsid w:val="006A1A34"/>
    <w:rsid w:val="006A674A"/>
    <w:rsid w:val="006B236A"/>
    <w:rsid w:val="006B378E"/>
    <w:rsid w:val="006B381A"/>
    <w:rsid w:val="006B56A9"/>
    <w:rsid w:val="006B7B0A"/>
    <w:rsid w:val="006C7548"/>
    <w:rsid w:val="006D24A3"/>
    <w:rsid w:val="006D4179"/>
    <w:rsid w:val="006D4234"/>
    <w:rsid w:val="006E04BB"/>
    <w:rsid w:val="006E1998"/>
    <w:rsid w:val="006E3C04"/>
    <w:rsid w:val="006E6388"/>
    <w:rsid w:val="006E6DE8"/>
    <w:rsid w:val="006E70BC"/>
    <w:rsid w:val="00700A64"/>
    <w:rsid w:val="00700C57"/>
    <w:rsid w:val="007013E8"/>
    <w:rsid w:val="007042B3"/>
    <w:rsid w:val="007063DA"/>
    <w:rsid w:val="007064B8"/>
    <w:rsid w:val="0071303C"/>
    <w:rsid w:val="007166D1"/>
    <w:rsid w:val="00716DAA"/>
    <w:rsid w:val="007208E2"/>
    <w:rsid w:val="00723A78"/>
    <w:rsid w:val="00725A38"/>
    <w:rsid w:val="007268D5"/>
    <w:rsid w:val="00726DDC"/>
    <w:rsid w:val="00727BEB"/>
    <w:rsid w:val="007336B3"/>
    <w:rsid w:val="007337DB"/>
    <w:rsid w:val="00734236"/>
    <w:rsid w:val="007361FF"/>
    <w:rsid w:val="00740EC0"/>
    <w:rsid w:val="0074523D"/>
    <w:rsid w:val="00750860"/>
    <w:rsid w:val="007510F0"/>
    <w:rsid w:val="00752BBD"/>
    <w:rsid w:val="007545FC"/>
    <w:rsid w:val="00755467"/>
    <w:rsid w:val="007560B8"/>
    <w:rsid w:val="007726ED"/>
    <w:rsid w:val="007744C9"/>
    <w:rsid w:val="007805AB"/>
    <w:rsid w:val="00781818"/>
    <w:rsid w:val="0078288C"/>
    <w:rsid w:val="0078295A"/>
    <w:rsid w:val="00791451"/>
    <w:rsid w:val="0079666F"/>
    <w:rsid w:val="00796AF5"/>
    <w:rsid w:val="00797172"/>
    <w:rsid w:val="00797FCF"/>
    <w:rsid w:val="007A5DD2"/>
    <w:rsid w:val="007B7E94"/>
    <w:rsid w:val="007C40AD"/>
    <w:rsid w:val="007C613A"/>
    <w:rsid w:val="007D1FC0"/>
    <w:rsid w:val="007D2B02"/>
    <w:rsid w:val="007E0985"/>
    <w:rsid w:val="007F0A37"/>
    <w:rsid w:val="007F10D7"/>
    <w:rsid w:val="00801942"/>
    <w:rsid w:val="00802608"/>
    <w:rsid w:val="008057C0"/>
    <w:rsid w:val="00806CB7"/>
    <w:rsid w:val="00806D5C"/>
    <w:rsid w:val="008101DC"/>
    <w:rsid w:val="00810D30"/>
    <w:rsid w:val="008110DF"/>
    <w:rsid w:val="0081181F"/>
    <w:rsid w:val="00811BF5"/>
    <w:rsid w:val="00812BF1"/>
    <w:rsid w:val="00812DA5"/>
    <w:rsid w:val="00813E6E"/>
    <w:rsid w:val="008164D2"/>
    <w:rsid w:val="00821CEB"/>
    <w:rsid w:val="0082223F"/>
    <w:rsid w:val="00827C40"/>
    <w:rsid w:val="008318FC"/>
    <w:rsid w:val="00837733"/>
    <w:rsid w:val="00843EBD"/>
    <w:rsid w:val="0084481E"/>
    <w:rsid w:val="00847EFE"/>
    <w:rsid w:val="008505A2"/>
    <w:rsid w:val="00850984"/>
    <w:rsid w:val="00852310"/>
    <w:rsid w:val="00852A67"/>
    <w:rsid w:val="008548B1"/>
    <w:rsid w:val="00857580"/>
    <w:rsid w:val="00860670"/>
    <w:rsid w:val="008610FA"/>
    <w:rsid w:val="0086278D"/>
    <w:rsid w:val="00863B36"/>
    <w:rsid w:val="00866528"/>
    <w:rsid w:val="00867EC0"/>
    <w:rsid w:val="0087006E"/>
    <w:rsid w:val="0087113D"/>
    <w:rsid w:val="008714AB"/>
    <w:rsid w:val="0087393B"/>
    <w:rsid w:val="00883C45"/>
    <w:rsid w:val="00890C11"/>
    <w:rsid w:val="00891495"/>
    <w:rsid w:val="0089251D"/>
    <w:rsid w:val="00894EE5"/>
    <w:rsid w:val="00895356"/>
    <w:rsid w:val="008974D5"/>
    <w:rsid w:val="0089776F"/>
    <w:rsid w:val="008A26F0"/>
    <w:rsid w:val="008A2C49"/>
    <w:rsid w:val="008A55A0"/>
    <w:rsid w:val="008A68D9"/>
    <w:rsid w:val="008A7D6E"/>
    <w:rsid w:val="008B1703"/>
    <w:rsid w:val="008B3EC7"/>
    <w:rsid w:val="008B46C0"/>
    <w:rsid w:val="008B79E7"/>
    <w:rsid w:val="008C0ECF"/>
    <w:rsid w:val="008C742A"/>
    <w:rsid w:val="008D34A7"/>
    <w:rsid w:val="008D3E77"/>
    <w:rsid w:val="008D555B"/>
    <w:rsid w:val="008E1673"/>
    <w:rsid w:val="008E1682"/>
    <w:rsid w:val="008E1CBD"/>
    <w:rsid w:val="008E2285"/>
    <w:rsid w:val="008E368F"/>
    <w:rsid w:val="008F00B2"/>
    <w:rsid w:val="008F5A56"/>
    <w:rsid w:val="008F72AD"/>
    <w:rsid w:val="008F76B2"/>
    <w:rsid w:val="00903F8C"/>
    <w:rsid w:val="00906C10"/>
    <w:rsid w:val="00913AA9"/>
    <w:rsid w:val="009150C3"/>
    <w:rsid w:val="009177D0"/>
    <w:rsid w:val="00921814"/>
    <w:rsid w:val="00921AF6"/>
    <w:rsid w:val="009224EA"/>
    <w:rsid w:val="00923F6D"/>
    <w:rsid w:val="0092487C"/>
    <w:rsid w:val="00924D64"/>
    <w:rsid w:val="009265D8"/>
    <w:rsid w:val="0092794A"/>
    <w:rsid w:val="00927F28"/>
    <w:rsid w:val="00930EAC"/>
    <w:rsid w:val="00931E99"/>
    <w:rsid w:val="00933F36"/>
    <w:rsid w:val="009344CD"/>
    <w:rsid w:val="00937373"/>
    <w:rsid w:val="00937E55"/>
    <w:rsid w:val="00952F84"/>
    <w:rsid w:val="009606D1"/>
    <w:rsid w:val="00961270"/>
    <w:rsid w:val="00961623"/>
    <w:rsid w:val="00963976"/>
    <w:rsid w:val="00966944"/>
    <w:rsid w:val="00967F4A"/>
    <w:rsid w:val="00970F07"/>
    <w:rsid w:val="00976AF3"/>
    <w:rsid w:val="00976F7B"/>
    <w:rsid w:val="00980A70"/>
    <w:rsid w:val="00981889"/>
    <w:rsid w:val="00984E0D"/>
    <w:rsid w:val="009862DC"/>
    <w:rsid w:val="00986D56"/>
    <w:rsid w:val="00990BE2"/>
    <w:rsid w:val="00991863"/>
    <w:rsid w:val="009928E2"/>
    <w:rsid w:val="00992D3A"/>
    <w:rsid w:val="00993200"/>
    <w:rsid w:val="00993FA5"/>
    <w:rsid w:val="00996236"/>
    <w:rsid w:val="00996667"/>
    <w:rsid w:val="009969B4"/>
    <w:rsid w:val="00996E24"/>
    <w:rsid w:val="009A3599"/>
    <w:rsid w:val="009A38B0"/>
    <w:rsid w:val="009A3F20"/>
    <w:rsid w:val="009A4526"/>
    <w:rsid w:val="009B1E55"/>
    <w:rsid w:val="009B2941"/>
    <w:rsid w:val="009B527D"/>
    <w:rsid w:val="009B5433"/>
    <w:rsid w:val="009C010F"/>
    <w:rsid w:val="009C29DE"/>
    <w:rsid w:val="009C4234"/>
    <w:rsid w:val="009C4E63"/>
    <w:rsid w:val="009C6E9E"/>
    <w:rsid w:val="009D1582"/>
    <w:rsid w:val="009D15C9"/>
    <w:rsid w:val="009D184C"/>
    <w:rsid w:val="009D4C7B"/>
    <w:rsid w:val="009D5396"/>
    <w:rsid w:val="009E6283"/>
    <w:rsid w:val="009F18E2"/>
    <w:rsid w:val="009F1966"/>
    <w:rsid w:val="009F403C"/>
    <w:rsid w:val="009F7742"/>
    <w:rsid w:val="00A02583"/>
    <w:rsid w:val="00A111C4"/>
    <w:rsid w:val="00A116A8"/>
    <w:rsid w:val="00A14E4D"/>
    <w:rsid w:val="00A26637"/>
    <w:rsid w:val="00A31190"/>
    <w:rsid w:val="00A341C4"/>
    <w:rsid w:val="00A43476"/>
    <w:rsid w:val="00A43DF9"/>
    <w:rsid w:val="00A459A2"/>
    <w:rsid w:val="00A5049E"/>
    <w:rsid w:val="00A50B9A"/>
    <w:rsid w:val="00A525A2"/>
    <w:rsid w:val="00A526B3"/>
    <w:rsid w:val="00A52FE1"/>
    <w:rsid w:val="00A56526"/>
    <w:rsid w:val="00A626C8"/>
    <w:rsid w:val="00A63F34"/>
    <w:rsid w:val="00A652A9"/>
    <w:rsid w:val="00A71125"/>
    <w:rsid w:val="00A732B7"/>
    <w:rsid w:val="00A73C54"/>
    <w:rsid w:val="00A743A6"/>
    <w:rsid w:val="00A817F9"/>
    <w:rsid w:val="00A8313C"/>
    <w:rsid w:val="00A87FF0"/>
    <w:rsid w:val="00A91B44"/>
    <w:rsid w:val="00AA01F3"/>
    <w:rsid w:val="00AA0C80"/>
    <w:rsid w:val="00AA106C"/>
    <w:rsid w:val="00AA196F"/>
    <w:rsid w:val="00AA2287"/>
    <w:rsid w:val="00AA55D4"/>
    <w:rsid w:val="00AA5AA1"/>
    <w:rsid w:val="00AB027D"/>
    <w:rsid w:val="00AB19F1"/>
    <w:rsid w:val="00AB6D2C"/>
    <w:rsid w:val="00AC0115"/>
    <w:rsid w:val="00AC3129"/>
    <w:rsid w:val="00AC5212"/>
    <w:rsid w:val="00AC52C7"/>
    <w:rsid w:val="00AC757F"/>
    <w:rsid w:val="00AD1004"/>
    <w:rsid w:val="00AD543A"/>
    <w:rsid w:val="00AD59E9"/>
    <w:rsid w:val="00AD657F"/>
    <w:rsid w:val="00AD7C15"/>
    <w:rsid w:val="00AE2878"/>
    <w:rsid w:val="00AE2E35"/>
    <w:rsid w:val="00AE310E"/>
    <w:rsid w:val="00AE55CC"/>
    <w:rsid w:val="00AF0489"/>
    <w:rsid w:val="00AF2AB8"/>
    <w:rsid w:val="00AF32ED"/>
    <w:rsid w:val="00AF406B"/>
    <w:rsid w:val="00AF578B"/>
    <w:rsid w:val="00AF5E94"/>
    <w:rsid w:val="00B02665"/>
    <w:rsid w:val="00B042C6"/>
    <w:rsid w:val="00B1428B"/>
    <w:rsid w:val="00B1447E"/>
    <w:rsid w:val="00B23263"/>
    <w:rsid w:val="00B233E0"/>
    <w:rsid w:val="00B26182"/>
    <w:rsid w:val="00B263B2"/>
    <w:rsid w:val="00B30A36"/>
    <w:rsid w:val="00B338D9"/>
    <w:rsid w:val="00B4433A"/>
    <w:rsid w:val="00B458A0"/>
    <w:rsid w:val="00B506FF"/>
    <w:rsid w:val="00B6759D"/>
    <w:rsid w:val="00B82917"/>
    <w:rsid w:val="00B83885"/>
    <w:rsid w:val="00B83BCB"/>
    <w:rsid w:val="00B9030E"/>
    <w:rsid w:val="00BA1490"/>
    <w:rsid w:val="00BA34C7"/>
    <w:rsid w:val="00BA6238"/>
    <w:rsid w:val="00BB02CC"/>
    <w:rsid w:val="00BB0621"/>
    <w:rsid w:val="00BB0840"/>
    <w:rsid w:val="00BB2778"/>
    <w:rsid w:val="00BB3534"/>
    <w:rsid w:val="00BB5490"/>
    <w:rsid w:val="00BB7C1F"/>
    <w:rsid w:val="00BC078A"/>
    <w:rsid w:val="00BC30FE"/>
    <w:rsid w:val="00BD08DC"/>
    <w:rsid w:val="00BD6C2E"/>
    <w:rsid w:val="00BD7E53"/>
    <w:rsid w:val="00BE0515"/>
    <w:rsid w:val="00BE5BA0"/>
    <w:rsid w:val="00BE60B0"/>
    <w:rsid w:val="00BE76E5"/>
    <w:rsid w:val="00BF18AF"/>
    <w:rsid w:val="00BF4293"/>
    <w:rsid w:val="00BF5076"/>
    <w:rsid w:val="00BF6A44"/>
    <w:rsid w:val="00C0086A"/>
    <w:rsid w:val="00C019C4"/>
    <w:rsid w:val="00C039A1"/>
    <w:rsid w:val="00C050AD"/>
    <w:rsid w:val="00C12FE4"/>
    <w:rsid w:val="00C2035A"/>
    <w:rsid w:val="00C234A8"/>
    <w:rsid w:val="00C23AFF"/>
    <w:rsid w:val="00C25CBE"/>
    <w:rsid w:val="00C26C5E"/>
    <w:rsid w:val="00C278E2"/>
    <w:rsid w:val="00C30B19"/>
    <w:rsid w:val="00C31F25"/>
    <w:rsid w:val="00C3210C"/>
    <w:rsid w:val="00C32D79"/>
    <w:rsid w:val="00C333D5"/>
    <w:rsid w:val="00C3367A"/>
    <w:rsid w:val="00C37465"/>
    <w:rsid w:val="00C43367"/>
    <w:rsid w:val="00C4419E"/>
    <w:rsid w:val="00C516BD"/>
    <w:rsid w:val="00C5677B"/>
    <w:rsid w:val="00C6095D"/>
    <w:rsid w:val="00C6106D"/>
    <w:rsid w:val="00C61EDC"/>
    <w:rsid w:val="00C644BE"/>
    <w:rsid w:val="00C64B5B"/>
    <w:rsid w:val="00C64CF0"/>
    <w:rsid w:val="00C6650B"/>
    <w:rsid w:val="00C72B72"/>
    <w:rsid w:val="00C750AE"/>
    <w:rsid w:val="00C75CD7"/>
    <w:rsid w:val="00C7681B"/>
    <w:rsid w:val="00C77079"/>
    <w:rsid w:val="00C774A0"/>
    <w:rsid w:val="00C777C1"/>
    <w:rsid w:val="00C8166B"/>
    <w:rsid w:val="00C838F4"/>
    <w:rsid w:val="00C84E7C"/>
    <w:rsid w:val="00C85430"/>
    <w:rsid w:val="00C9299A"/>
    <w:rsid w:val="00C95997"/>
    <w:rsid w:val="00CA1DDD"/>
    <w:rsid w:val="00CA4E07"/>
    <w:rsid w:val="00CA7446"/>
    <w:rsid w:val="00CB0963"/>
    <w:rsid w:val="00CB1547"/>
    <w:rsid w:val="00CB296B"/>
    <w:rsid w:val="00CB64C7"/>
    <w:rsid w:val="00CC0C4D"/>
    <w:rsid w:val="00CC255C"/>
    <w:rsid w:val="00CC2A16"/>
    <w:rsid w:val="00CC2D54"/>
    <w:rsid w:val="00CC75CF"/>
    <w:rsid w:val="00CD0159"/>
    <w:rsid w:val="00CD223A"/>
    <w:rsid w:val="00CD4563"/>
    <w:rsid w:val="00CD45BD"/>
    <w:rsid w:val="00CD579C"/>
    <w:rsid w:val="00CD64A4"/>
    <w:rsid w:val="00CD6A9F"/>
    <w:rsid w:val="00CD6FD1"/>
    <w:rsid w:val="00CE00B0"/>
    <w:rsid w:val="00CE179B"/>
    <w:rsid w:val="00CE49A2"/>
    <w:rsid w:val="00CF0718"/>
    <w:rsid w:val="00CF33CC"/>
    <w:rsid w:val="00CF5458"/>
    <w:rsid w:val="00CF570A"/>
    <w:rsid w:val="00D03AEE"/>
    <w:rsid w:val="00D1272A"/>
    <w:rsid w:val="00D14359"/>
    <w:rsid w:val="00D21A77"/>
    <w:rsid w:val="00D21E45"/>
    <w:rsid w:val="00D3004C"/>
    <w:rsid w:val="00D35C91"/>
    <w:rsid w:val="00D36273"/>
    <w:rsid w:val="00D4094B"/>
    <w:rsid w:val="00D4282C"/>
    <w:rsid w:val="00D4481D"/>
    <w:rsid w:val="00D44BD7"/>
    <w:rsid w:val="00D47457"/>
    <w:rsid w:val="00D50EFD"/>
    <w:rsid w:val="00D5187A"/>
    <w:rsid w:val="00D518AD"/>
    <w:rsid w:val="00D549B6"/>
    <w:rsid w:val="00D55385"/>
    <w:rsid w:val="00D5646B"/>
    <w:rsid w:val="00D6304D"/>
    <w:rsid w:val="00D710E3"/>
    <w:rsid w:val="00D718BB"/>
    <w:rsid w:val="00D71FE4"/>
    <w:rsid w:val="00D72838"/>
    <w:rsid w:val="00D7299C"/>
    <w:rsid w:val="00D83342"/>
    <w:rsid w:val="00D83884"/>
    <w:rsid w:val="00D84CE2"/>
    <w:rsid w:val="00D84F3E"/>
    <w:rsid w:val="00D87AFE"/>
    <w:rsid w:val="00D913CF"/>
    <w:rsid w:val="00D9181C"/>
    <w:rsid w:val="00D91920"/>
    <w:rsid w:val="00D94C28"/>
    <w:rsid w:val="00D953CC"/>
    <w:rsid w:val="00DA3031"/>
    <w:rsid w:val="00DB1BB7"/>
    <w:rsid w:val="00DB1E57"/>
    <w:rsid w:val="00DB47B8"/>
    <w:rsid w:val="00DB4E4B"/>
    <w:rsid w:val="00DC2E55"/>
    <w:rsid w:val="00DC2F16"/>
    <w:rsid w:val="00DC4607"/>
    <w:rsid w:val="00DC5C9D"/>
    <w:rsid w:val="00DD1EDB"/>
    <w:rsid w:val="00DD304E"/>
    <w:rsid w:val="00DD31E1"/>
    <w:rsid w:val="00DD33B6"/>
    <w:rsid w:val="00DD40AE"/>
    <w:rsid w:val="00DD49CE"/>
    <w:rsid w:val="00DD6E15"/>
    <w:rsid w:val="00DE105F"/>
    <w:rsid w:val="00DE4ADD"/>
    <w:rsid w:val="00DF0071"/>
    <w:rsid w:val="00DF1731"/>
    <w:rsid w:val="00DF2AFA"/>
    <w:rsid w:val="00DF2CFA"/>
    <w:rsid w:val="00DF4A7D"/>
    <w:rsid w:val="00DF5D5D"/>
    <w:rsid w:val="00DF61F4"/>
    <w:rsid w:val="00DF77D1"/>
    <w:rsid w:val="00E06003"/>
    <w:rsid w:val="00E06FD3"/>
    <w:rsid w:val="00E11D8A"/>
    <w:rsid w:val="00E12B7E"/>
    <w:rsid w:val="00E13894"/>
    <w:rsid w:val="00E149A3"/>
    <w:rsid w:val="00E20A14"/>
    <w:rsid w:val="00E20E4F"/>
    <w:rsid w:val="00E23E6D"/>
    <w:rsid w:val="00E24E52"/>
    <w:rsid w:val="00E304C1"/>
    <w:rsid w:val="00E31C9B"/>
    <w:rsid w:val="00E33027"/>
    <w:rsid w:val="00E34405"/>
    <w:rsid w:val="00E43B3F"/>
    <w:rsid w:val="00E47CA7"/>
    <w:rsid w:val="00E50546"/>
    <w:rsid w:val="00E507A2"/>
    <w:rsid w:val="00E5100C"/>
    <w:rsid w:val="00E5296E"/>
    <w:rsid w:val="00E52E39"/>
    <w:rsid w:val="00E558B3"/>
    <w:rsid w:val="00E605D0"/>
    <w:rsid w:val="00E608A2"/>
    <w:rsid w:val="00E62CBA"/>
    <w:rsid w:val="00E70B1C"/>
    <w:rsid w:val="00E723E6"/>
    <w:rsid w:val="00E728E1"/>
    <w:rsid w:val="00E75252"/>
    <w:rsid w:val="00E76491"/>
    <w:rsid w:val="00E82984"/>
    <w:rsid w:val="00E85273"/>
    <w:rsid w:val="00E8582E"/>
    <w:rsid w:val="00E86A68"/>
    <w:rsid w:val="00E871DE"/>
    <w:rsid w:val="00E877C6"/>
    <w:rsid w:val="00E9304D"/>
    <w:rsid w:val="00E930DC"/>
    <w:rsid w:val="00EA0743"/>
    <w:rsid w:val="00EB1E1E"/>
    <w:rsid w:val="00EC0AF0"/>
    <w:rsid w:val="00EC38D0"/>
    <w:rsid w:val="00EC40DA"/>
    <w:rsid w:val="00EC7750"/>
    <w:rsid w:val="00ED1148"/>
    <w:rsid w:val="00ED2C21"/>
    <w:rsid w:val="00ED2F96"/>
    <w:rsid w:val="00ED49F2"/>
    <w:rsid w:val="00ED5617"/>
    <w:rsid w:val="00EE0DDE"/>
    <w:rsid w:val="00EE1A68"/>
    <w:rsid w:val="00EE4EDA"/>
    <w:rsid w:val="00EE5937"/>
    <w:rsid w:val="00EE67C0"/>
    <w:rsid w:val="00EE783C"/>
    <w:rsid w:val="00EF024C"/>
    <w:rsid w:val="00EF1266"/>
    <w:rsid w:val="00EF2607"/>
    <w:rsid w:val="00EF26D1"/>
    <w:rsid w:val="00EF29E2"/>
    <w:rsid w:val="00EF3A5C"/>
    <w:rsid w:val="00EF60CE"/>
    <w:rsid w:val="00EF684A"/>
    <w:rsid w:val="00EF6BFD"/>
    <w:rsid w:val="00EF6ED4"/>
    <w:rsid w:val="00EF7693"/>
    <w:rsid w:val="00F0221C"/>
    <w:rsid w:val="00F0429D"/>
    <w:rsid w:val="00F0437E"/>
    <w:rsid w:val="00F04AD2"/>
    <w:rsid w:val="00F07D94"/>
    <w:rsid w:val="00F112AF"/>
    <w:rsid w:val="00F13CD1"/>
    <w:rsid w:val="00F14B0D"/>
    <w:rsid w:val="00F20083"/>
    <w:rsid w:val="00F2066E"/>
    <w:rsid w:val="00F21E3A"/>
    <w:rsid w:val="00F2597D"/>
    <w:rsid w:val="00F27D85"/>
    <w:rsid w:val="00F32C28"/>
    <w:rsid w:val="00F41C70"/>
    <w:rsid w:val="00F445CE"/>
    <w:rsid w:val="00F46E31"/>
    <w:rsid w:val="00F51A0E"/>
    <w:rsid w:val="00F52970"/>
    <w:rsid w:val="00F56EE5"/>
    <w:rsid w:val="00F638EC"/>
    <w:rsid w:val="00F63C70"/>
    <w:rsid w:val="00F6406E"/>
    <w:rsid w:val="00F70031"/>
    <w:rsid w:val="00F7233B"/>
    <w:rsid w:val="00F72A00"/>
    <w:rsid w:val="00F73B20"/>
    <w:rsid w:val="00F73D94"/>
    <w:rsid w:val="00F8563D"/>
    <w:rsid w:val="00F8697B"/>
    <w:rsid w:val="00F86DF7"/>
    <w:rsid w:val="00F934EE"/>
    <w:rsid w:val="00F9523B"/>
    <w:rsid w:val="00F95857"/>
    <w:rsid w:val="00F95A6C"/>
    <w:rsid w:val="00FA0A68"/>
    <w:rsid w:val="00FA3B38"/>
    <w:rsid w:val="00FA43F5"/>
    <w:rsid w:val="00FA5CAE"/>
    <w:rsid w:val="00FA6AAC"/>
    <w:rsid w:val="00FA7066"/>
    <w:rsid w:val="00FA7D2D"/>
    <w:rsid w:val="00FB5788"/>
    <w:rsid w:val="00FB790A"/>
    <w:rsid w:val="00FC25BD"/>
    <w:rsid w:val="00FC3951"/>
    <w:rsid w:val="00FC43FD"/>
    <w:rsid w:val="00FD1D90"/>
    <w:rsid w:val="00FD233F"/>
    <w:rsid w:val="00FD2A79"/>
    <w:rsid w:val="00FD3781"/>
    <w:rsid w:val="00FD3E86"/>
    <w:rsid w:val="00FD51EA"/>
    <w:rsid w:val="00FD6F74"/>
    <w:rsid w:val="00FD7609"/>
    <w:rsid w:val="00FD78E9"/>
    <w:rsid w:val="00FE0C78"/>
    <w:rsid w:val="00FE1778"/>
    <w:rsid w:val="00FE26BD"/>
    <w:rsid w:val="00FE2AF4"/>
    <w:rsid w:val="00FE317E"/>
    <w:rsid w:val="00FE5D3E"/>
    <w:rsid w:val="00FE61BE"/>
    <w:rsid w:val="00FE7A01"/>
    <w:rsid w:val="00FF0A90"/>
    <w:rsid w:val="00FF1220"/>
    <w:rsid w:val="00FF33F4"/>
    <w:rsid w:val="00FF391B"/>
    <w:rsid w:val="00FF5080"/>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2BF1"/>
    <w:rPr>
      <w:rFonts w:ascii="Tahoma" w:hAnsi="Tahoma" w:cs="Tahoma"/>
      <w:sz w:val="16"/>
      <w:szCs w:val="16"/>
    </w:rPr>
  </w:style>
  <w:style w:type="paragraph" w:styleId="Header">
    <w:name w:val="header"/>
    <w:basedOn w:val="Normal"/>
    <w:rsid w:val="00984E0D"/>
    <w:pPr>
      <w:tabs>
        <w:tab w:val="center" w:pos="4320"/>
        <w:tab w:val="right" w:pos="8640"/>
      </w:tabs>
    </w:pPr>
  </w:style>
  <w:style w:type="paragraph" w:styleId="Footer">
    <w:name w:val="footer"/>
    <w:basedOn w:val="Normal"/>
    <w:link w:val="FooterChar"/>
    <w:uiPriority w:val="99"/>
    <w:rsid w:val="00984E0D"/>
    <w:pPr>
      <w:tabs>
        <w:tab w:val="center" w:pos="4320"/>
        <w:tab w:val="right" w:pos="8640"/>
      </w:tabs>
    </w:pPr>
  </w:style>
  <w:style w:type="character" w:styleId="PageNumber">
    <w:name w:val="page number"/>
    <w:rsid w:val="00984E0D"/>
    <w:rPr>
      <w:rFonts w:cs="Times New Roman"/>
    </w:rPr>
  </w:style>
  <w:style w:type="paragraph" w:styleId="ListParagraph">
    <w:name w:val="List Paragraph"/>
    <w:basedOn w:val="Normal"/>
    <w:qFormat/>
    <w:rsid w:val="004849A6"/>
    <w:pPr>
      <w:ind w:left="720"/>
    </w:pPr>
  </w:style>
  <w:style w:type="character" w:customStyle="1" w:styleId="FooterChar">
    <w:name w:val="Footer Char"/>
    <w:link w:val="Footer"/>
    <w:uiPriority w:val="99"/>
    <w:rsid w:val="005002E7"/>
    <w:rPr>
      <w:sz w:val="24"/>
      <w:szCs w:val="24"/>
    </w:rPr>
  </w:style>
  <w:style w:type="character" w:styleId="Hyperlink">
    <w:name w:val="Hyperlink"/>
    <w:basedOn w:val="DefaultParagraphFont"/>
    <w:unhideWhenUsed/>
    <w:rsid w:val="008448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2BF1"/>
    <w:rPr>
      <w:rFonts w:ascii="Tahoma" w:hAnsi="Tahoma" w:cs="Tahoma"/>
      <w:sz w:val="16"/>
      <w:szCs w:val="16"/>
    </w:rPr>
  </w:style>
  <w:style w:type="paragraph" w:styleId="Header">
    <w:name w:val="header"/>
    <w:basedOn w:val="Normal"/>
    <w:rsid w:val="00984E0D"/>
    <w:pPr>
      <w:tabs>
        <w:tab w:val="center" w:pos="4320"/>
        <w:tab w:val="right" w:pos="8640"/>
      </w:tabs>
    </w:pPr>
  </w:style>
  <w:style w:type="paragraph" w:styleId="Footer">
    <w:name w:val="footer"/>
    <w:basedOn w:val="Normal"/>
    <w:link w:val="FooterChar"/>
    <w:uiPriority w:val="99"/>
    <w:rsid w:val="00984E0D"/>
    <w:pPr>
      <w:tabs>
        <w:tab w:val="center" w:pos="4320"/>
        <w:tab w:val="right" w:pos="8640"/>
      </w:tabs>
    </w:pPr>
  </w:style>
  <w:style w:type="character" w:styleId="PageNumber">
    <w:name w:val="page number"/>
    <w:rsid w:val="00984E0D"/>
    <w:rPr>
      <w:rFonts w:cs="Times New Roman"/>
    </w:rPr>
  </w:style>
  <w:style w:type="paragraph" w:styleId="ListParagraph">
    <w:name w:val="List Paragraph"/>
    <w:basedOn w:val="Normal"/>
    <w:qFormat/>
    <w:rsid w:val="004849A6"/>
    <w:pPr>
      <w:ind w:left="720"/>
    </w:pPr>
  </w:style>
  <w:style w:type="character" w:customStyle="1" w:styleId="FooterChar">
    <w:name w:val="Footer Char"/>
    <w:link w:val="Footer"/>
    <w:uiPriority w:val="99"/>
    <w:rsid w:val="005002E7"/>
    <w:rPr>
      <w:sz w:val="24"/>
      <w:szCs w:val="24"/>
    </w:rPr>
  </w:style>
  <w:style w:type="character" w:styleId="Hyperlink">
    <w:name w:val="Hyperlink"/>
    <w:basedOn w:val="DefaultParagraphFont"/>
    <w:unhideWhenUsed/>
    <w:rsid w:val="00844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2542A-B6D6-4BDA-9DD8-416E83D0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GRAFTON EDUCATION FOUNDATION</vt:lpstr>
    </vt:vector>
  </TitlesOfParts>
  <Company>Microsoft</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GRAFTON EDUCATION FOUNDATION</dc:title>
  <dc:creator>Bob</dc:creator>
  <cp:lastModifiedBy>Cibulka, Michael J</cp:lastModifiedBy>
  <cp:revision>2</cp:revision>
  <cp:lastPrinted>2016-02-07T18:52:00Z</cp:lastPrinted>
  <dcterms:created xsi:type="dcterms:W3CDTF">2016-03-08T19:04:00Z</dcterms:created>
  <dcterms:modified xsi:type="dcterms:W3CDTF">2016-03-08T19:04:00Z</dcterms:modified>
</cp:coreProperties>
</file>